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0C06B" w14:textId="58C1FDF0" w:rsidR="00E4736D" w:rsidRDefault="008512E5" w:rsidP="00DE5B84">
      <w:pPr>
        <w:pStyle w:val="Title"/>
        <w:ind w:left="0"/>
      </w:pPr>
      <w:proofErr w:type="spellStart"/>
      <w:r w:rsidRPr="008512E5">
        <w:t>Dr.</w:t>
      </w:r>
      <w:proofErr w:type="spellEnd"/>
      <w:r w:rsidRPr="008512E5">
        <w:t xml:space="preserve"> Muntazir Abass</w:t>
      </w:r>
    </w:p>
    <w:p w14:paraId="2537D5C0" w14:textId="79515528" w:rsidR="00592CC9" w:rsidRDefault="00592CC9" w:rsidP="00DE5B84">
      <w:pPr>
        <w:pStyle w:val="Title"/>
        <w:ind w:left="0"/>
      </w:pPr>
      <w:r>
        <w:t>Ph: +918237702268 / +918899992268</w:t>
      </w:r>
    </w:p>
    <w:p w14:paraId="403CCCC7" w14:textId="285A402A" w:rsidR="00592CC9" w:rsidRDefault="00592CC9" w:rsidP="00DE5B84">
      <w:pPr>
        <w:pStyle w:val="Title"/>
        <w:ind w:left="0"/>
      </w:pPr>
      <w:r>
        <w:t>emailed: abass.muntazir449@gmail.com</w:t>
      </w:r>
    </w:p>
    <w:p w14:paraId="3319D293" w14:textId="681E2B10" w:rsidR="00592CC9" w:rsidRDefault="00592CC9" w:rsidP="00DE5B84">
      <w:pPr>
        <w:pStyle w:val="Title"/>
        <w:ind w:left="0"/>
      </w:pPr>
      <w:r w:rsidRPr="002C4204">
        <w:rPr>
          <w:b w:val="0"/>
          <w:bCs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C00FD" wp14:editId="02625B55">
                <wp:simplePos x="0" y="0"/>
                <wp:positionH relativeFrom="page">
                  <wp:posOffset>635000</wp:posOffset>
                </wp:positionH>
                <wp:positionV relativeFrom="page">
                  <wp:posOffset>1821815</wp:posOffset>
                </wp:positionV>
                <wp:extent cx="6530975" cy="381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0975" cy="38100"/>
                        </a:xfrm>
                        <a:custGeom>
                          <a:avLst/>
                          <a:gdLst>
                            <a:gd name="T0" fmla="*/ 6530975 w 10285"/>
                            <a:gd name="T1" fmla="*/ 3653155 h 60"/>
                            <a:gd name="T2" fmla="*/ 0 w 10285"/>
                            <a:gd name="T3" fmla="*/ 3653155 h 60"/>
                            <a:gd name="T4" fmla="*/ 0 w 10285"/>
                            <a:gd name="T5" fmla="*/ 3665855 h 60"/>
                            <a:gd name="T6" fmla="*/ 6530975 w 10285"/>
                            <a:gd name="T7" fmla="*/ 3665855 h 60"/>
                            <a:gd name="T8" fmla="*/ 6530975 w 10285"/>
                            <a:gd name="T9" fmla="*/ 3653155 h 60"/>
                            <a:gd name="T10" fmla="*/ 6530975 w 10285"/>
                            <a:gd name="T11" fmla="*/ 3627755 h 60"/>
                            <a:gd name="T12" fmla="*/ 0 w 10285"/>
                            <a:gd name="T13" fmla="*/ 3627755 h 60"/>
                            <a:gd name="T14" fmla="*/ 0 w 10285"/>
                            <a:gd name="T15" fmla="*/ 3640455 h 60"/>
                            <a:gd name="T16" fmla="*/ 6530975 w 10285"/>
                            <a:gd name="T17" fmla="*/ 3640455 h 60"/>
                            <a:gd name="T18" fmla="*/ 6530975 w 10285"/>
                            <a:gd name="T19" fmla="*/ 3627755 h 6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0285" h="60">
                              <a:moveTo>
                                <a:pt x="10285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10285" y="60"/>
                              </a:lnTo>
                              <a:lnTo>
                                <a:pt x="10285" y="40"/>
                              </a:lnTo>
                              <a:close/>
                              <a:moveTo>
                                <a:pt x="10285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0285" y="20"/>
                              </a:lnTo>
                              <a:lnTo>
                                <a:pt x="10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EF515" id="AutoShape 3" o:spid="_x0000_s1026" style="position:absolute;margin-left:50pt;margin-top:143.45pt;width:514.25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85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" path="m10285,40l,40,,60r10285,l10285,40xm10285,l,,,20r10285,l10285,xe" fillcolor="black" stroked="f">
      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      <w10:wrap anchorx="page" anchory="page"/>
              </v:shape>
            </w:pict>
          </mc:Fallback>
        </mc:AlternateContent>
      </w:r>
    </w:p>
    <w:p w14:paraId="29229C58" w14:textId="791CFCE1" w:rsidR="00927789" w:rsidRDefault="00927789" w:rsidP="00927789">
      <w:pPr>
        <w:pStyle w:val="BodyText"/>
        <w:spacing w:line="272" w:lineRule="exact"/>
      </w:pPr>
    </w:p>
    <w:p w14:paraId="3BE91DB3" w14:textId="77777777" w:rsidR="00465FBF" w:rsidRPr="00465FBF" w:rsidRDefault="00465FBF" w:rsidP="00465FBF">
      <w:pPr>
        <w:rPr>
          <w:b/>
        </w:rPr>
      </w:pPr>
      <w:r w:rsidRPr="00465FBF">
        <w:rPr>
          <w:b/>
        </w:rPr>
        <w:t>PROFILE SUMMARY</w:t>
      </w:r>
    </w:p>
    <w:p w14:paraId="38EEA721" w14:textId="77777777" w:rsidR="00465FBF" w:rsidRDefault="00465FBF" w:rsidP="00FE22BB">
      <w:pPr>
        <w:spacing w:line="276" w:lineRule="auto"/>
        <w:ind w:right="325"/>
        <w:jc w:val="both"/>
      </w:pPr>
    </w:p>
    <w:p w14:paraId="4A3A4C1B" w14:textId="48362925" w:rsidR="00FE22BB" w:rsidRPr="003134B9" w:rsidRDefault="005E7916" w:rsidP="003134B9">
      <w:pPr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="00465FBF" w:rsidRPr="003134B9">
        <w:rPr>
          <w:sz w:val="26"/>
          <w:szCs w:val="26"/>
        </w:rPr>
        <w:t>urrently working as</w:t>
      </w:r>
      <w:r w:rsidR="00FE22BB" w:rsidRPr="003134B9">
        <w:rPr>
          <w:sz w:val="26"/>
          <w:szCs w:val="26"/>
        </w:rPr>
        <w:t xml:space="preserve"> Assistant Professor at department of management studies university of </w:t>
      </w:r>
      <w:r w:rsidR="00937847" w:rsidRPr="003134B9">
        <w:rPr>
          <w:sz w:val="26"/>
          <w:szCs w:val="26"/>
        </w:rPr>
        <w:t>Kashmir on contract basis</w:t>
      </w:r>
      <w:r w:rsidR="00FE22BB" w:rsidRPr="003134B9">
        <w:rPr>
          <w:sz w:val="26"/>
          <w:szCs w:val="26"/>
        </w:rPr>
        <w:t xml:space="preserve">. </w:t>
      </w:r>
      <w:r w:rsidR="00465FBF" w:rsidRPr="003134B9">
        <w:rPr>
          <w:sz w:val="26"/>
          <w:szCs w:val="26"/>
        </w:rPr>
        <w:t xml:space="preserve">I have </w:t>
      </w:r>
      <w:proofErr w:type="spellStart"/>
      <w:r w:rsidR="00465FBF" w:rsidRPr="003134B9">
        <w:rPr>
          <w:sz w:val="26"/>
          <w:szCs w:val="26"/>
        </w:rPr>
        <w:t>recieved</w:t>
      </w:r>
      <w:proofErr w:type="spellEnd"/>
      <w:r w:rsidR="00FE22BB" w:rsidRPr="003134B9">
        <w:rPr>
          <w:sz w:val="26"/>
          <w:szCs w:val="26"/>
        </w:rPr>
        <w:t xml:space="preserve">  </w:t>
      </w:r>
      <w:r w:rsidR="00465FBF" w:rsidRPr="003134B9">
        <w:rPr>
          <w:sz w:val="26"/>
          <w:szCs w:val="26"/>
        </w:rPr>
        <w:t>doctorate degree</w:t>
      </w:r>
      <w:r w:rsidR="00FE22BB" w:rsidRPr="003134B9">
        <w:rPr>
          <w:sz w:val="26"/>
          <w:szCs w:val="26"/>
        </w:rPr>
        <w:t xml:space="preserve"> from BGSB university</w:t>
      </w:r>
      <w:r w:rsidR="00937847" w:rsidRPr="003134B9">
        <w:rPr>
          <w:sz w:val="26"/>
          <w:szCs w:val="26"/>
        </w:rPr>
        <w:t xml:space="preserve"> in Aug 2022</w:t>
      </w:r>
      <w:r w:rsidR="00FE22BB" w:rsidRPr="003134B9">
        <w:rPr>
          <w:sz w:val="26"/>
          <w:szCs w:val="26"/>
        </w:rPr>
        <w:t>. Prior to that</w:t>
      </w:r>
      <w:r w:rsidR="00465FBF" w:rsidRPr="003134B9">
        <w:rPr>
          <w:sz w:val="26"/>
          <w:szCs w:val="26"/>
        </w:rPr>
        <w:t>,</w:t>
      </w:r>
      <w:r w:rsidR="00FE22BB" w:rsidRPr="003134B9">
        <w:rPr>
          <w:sz w:val="26"/>
          <w:szCs w:val="26"/>
        </w:rPr>
        <w:t xml:space="preserve"> </w:t>
      </w:r>
      <w:r w:rsidR="00465FBF" w:rsidRPr="003134B9">
        <w:rPr>
          <w:sz w:val="26"/>
          <w:szCs w:val="26"/>
        </w:rPr>
        <w:t>I</w:t>
      </w:r>
      <w:r w:rsidR="00FE22BB" w:rsidRPr="003134B9">
        <w:rPr>
          <w:sz w:val="26"/>
          <w:szCs w:val="26"/>
        </w:rPr>
        <w:t xml:space="preserve"> has spent about a five years in the </w:t>
      </w:r>
      <w:r>
        <w:rPr>
          <w:sz w:val="26"/>
          <w:szCs w:val="26"/>
        </w:rPr>
        <w:t>corporate</w:t>
      </w:r>
      <w:r w:rsidR="00FE22BB" w:rsidRPr="003134B9">
        <w:rPr>
          <w:sz w:val="26"/>
          <w:szCs w:val="26"/>
        </w:rPr>
        <w:t xml:space="preserve"> sector working in the areas of finance. </w:t>
      </w:r>
      <w:r w:rsidR="00465FBF" w:rsidRPr="003134B9">
        <w:rPr>
          <w:sz w:val="26"/>
          <w:szCs w:val="26"/>
        </w:rPr>
        <w:t>I have</w:t>
      </w:r>
      <w:r w:rsidR="00FE22BB" w:rsidRPr="003134B9">
        <w:rPr>
          <w:sz w:val="26"/>
          <w:szCs w:val="26"/>
        </w:rPr>
        <w:t xml:space="preserve"> also taught courses </w:t>
      </w:r>
      <w:r w:rsidR="00465FBF" w:rsidRPr="003134B9">
        <w:rPr>
          <w:sz w:val="26"/>
          <w:szCs w:val="26"/>
        </w:rPr>
        <w:t>such as</w:t>
      </w:r>
      <w:r w:rsidR="00FE22BB" w:rsidRPr="003134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International financial management, </w:t>
      </w:r>
      <w:r w:rsidR="00B84061" w:rsidRPr="003134B9">
        <w:rPr>
          <w:sz w:val="26"/>
          <w:szCs w:val="26"/>
        </w:rPr>
        <w:t>financial</w:t>
      </w:r>
      <w:r>
        <w:rPr>
          <w:sz w:val="26"/>
          <w:szCs w:val="26"/>
        </w:rPr>
        <w:t xml:space="preserve"> Risk</w:t>
      </w:r>
      <w:r w:rsidR="00B84061" w:rsidRPr="003134B9">
        <w:rPr>
          <w:sz w:val="26"/>
          <w:szCs w:val="26"/>
        </w:rPr>
        <w:t xml:space="preserve"> management,</w:t>
      </w:r>
      <w:r w:rsidR="00FE22BB" w:rsidRPr="003134B9">
        <w:rPr>
          <w:sz w:val="26"/>
          <w:szCs w:val="26"/>
        </w:rPr>
        <w:t xml:space="preserve"> </w:t>
      </w:r>
      <w:r w:rsidR="002C4204" w:rsidRPr="003134B9">
        <w:rPr>
          <w:sz w:val="26"/>
          <w:szCs w:val="26"/>
        </w:rPr>
        <w:t>Corporate Governance</w:t>
      </w:r>
      <w:r w:rsidR="00D55559" w:rsidRPr="003134B9">
        <w:rPr>
          <w:sz w:val="26"/>
          <w:szCs w:val="26"/>
        </w:rPr>
        <w:t xml:space="preserve">, </w:t>
      </w:r>
      <w:proofErr w:type="spellStart"/>
      <w:r w:rsidR="00842891" w:rsidRPr="003134B9">
        <w:rPr>
          <w:sz w:val="26"/>
          <w:szCs w:val="26"/>
        </w:rPr>
        <w:t>Co</w:t>
      </w:r>
      <w:r w:rsidR="002C4204" w:rsidRPr="003134B9">
        <w:rPr>
          <w:sz w:val="26"/>
          <w:szCs w:val="26"/>
        </w:rPr>
        <w:t>nventioinal</w:t>
      </w:r>
      <w:proofErr w:type="spellEnd"/>
      <w:r w:rsidR="00842891" w:rsidRPr="003134B9">
        <w:rPr>
          <w:sz w:val="26"/>
          <w:szCs w:val="26"/>
        </w:rPr>
        <w:t xml:space="preserve"> </w:t>
      </w:r>
      <w:r w:rsidR="002C4204" w:rsidRPr="003134B9">
        <w:rPr>
          <w:sz w:val="26"/>
          <w:szCs w:val="26"/>
        </w:rPr>
        <w:t xml:space="preserve">and Islamic Banking </w:t>
      </w:r>
      <w:r w:rsidR="00FE22BB" w:rsidRPr="003134B9">
        <w:rPr>
          <w:sz w:val="26"/>
          <w:szCs w:val="26"/>
        </w:rPr>
        <w:t xml:space="preserve">at graduate and post graduate level. </w:t>
      </w:r>
      <w:r w:rsidR="00465FBF" w:rsidRPr="003134B9">
        <w:rPr>
          <w:sz w:val="26"/>
          <w:szCs w:val="26"/>
        </w:rPr>
        <w:t>My</w:t>
      </w:r>
      <w:r w:rsidR="00FE22BB" w:rsidRPr="003134B9">
        <w:rPr>
          <w:sz w:val="26"/>
          <w:szCs w:val="26"/>
        </w:rPr>
        <w:t xml:space="preserve"> primary area of interest</w:t>
      </w:r>
      <w:r w:rsidR="00465FBF" w:rsidRPr="003134B9">
        <w:rPr>
          <w:sz w:val="26"/>
          <w:szCs w:val="26"/>
        </w:rPr>
        <w:t xml:space="preserve"> includes</w:t>
      </w:r>
      <w:r w:rsidR="00FE22BB" w:rsidRPr="003134B9">
        <w:rPr>
          <w:sz w:val="26"/>
          <w:szCs w:val="26"/>
        </w:rPr>
        <w:t xml:space="preserve"> </w:t>
      </w:r>
      <w:proofErr w:type="spellStart"/>
      <w:r w:rsidR="00FE22BB" w:rsidRPr="003134B9">
        <w:rPr>
          <w:sz w:val="26"/>
          <w:szCs w:val="26"/>
        </w:rPr>
        <w:t>Behavioral</w:t>
      </w:r>
      <w:proofErr w:type="spellEnd"/>
      <w:r w:rsidR="00FE22BB" w:rsidRPr="003134B9">
        <w:rPr>
          <w:sz w:val="26"/>
          <w:szCs w:val="26"/>
        </w:rPr>
        <w:t xml:space="preserve"> Finance, Corporate Finance,</w:t>
      </w:r>
      <w:r w:rsidR="00842891" w:rsidRPr="003134B9">
        <w:rPr>
          <w:sz w:val="26"/>
          <w:szCs w:val="26"/>
        </w:rPr>
        <w:t xml:space="preserve"> Islamic banking,</w:t>
      </w:r>
      <w:r w:rsidR="00FE22BB" w:rsidRPr="003134B9">
        <w:rPr>
          <w:sz w:val="26"/>
          <w:szCs w:val="26"/>
        </w:rPr>
        <w:t xml:space="preserve"> Investor Decision Making, and entrepreneurship development. </w:t>
      </w:r>
      <w:r w:rsidR="00465FBF" w:rsidRPr="003134B9">
        <w:rPr>
          <w:sz w:val="26"/>
          <w:szCs w:val="26"/>
        </w:rPr>
        <w:t>my</w:t>
      </w:r>
      <w:r w:rsidR="00FE22BB" w:rsidRPr="003134B9">
        <w:rPr>
          <w:sz w:val="26"/>
          <w:szCs w:val="26"/>
        </w:rPr>
        <w:t xml:space="preserve"> PhD research looked at behavioural aspect of conventional and </w:t>
      </w:r>
      <w:proofErr w:type="spellStart"/>
      <w:r w:rsidR="002C4204" w:rsidRPr="003134B9">
        <w:rPr>
          <w:sz w:val="26"/>
          <w:szCs w:val="26"/>
        </w:rPr>
        <w:t>islamic</w:t>
      </w:r>
      <w:proofErr w:type="spellEnd"/>
      <w:r w:rsidR="00FE22BB" w:rsidRPr="003134B9">
        <w:rPr>
          <w:sz w:val="26"/>
          <w:szCs w:val="26"/>
        </w:rPr>
        <w:t xml:space="preserve"> banking. </w:t>
      </w:r>
    </w:p>
    <w:p w14:paraId="70F0D6D7" w14:textId="56B0E5E0" w:rsidR="002C4204" w:rsidRPr="003134B9" w:rsidRDefault="00592CC9" w:rsidP="003134B9">
      <w:pPr>
        <w:spacing w:line="276" w:lineRule="auto"/>
        <w:ind w:right="325"/>
        <w:jc w:val="both"/>
        <w:rPr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4F606AF" wp14:editId="16AE3EB5">
                <wp:simplePos x="0" y="0"/>
                <wp:positionH relativeFrom="page">
                  <wp:posOffset>440690</wp:posOffset>
                </wp:positionH>
                <wp:positionV relativeFrom="page">
                  <wp:posOffset>3972261</wp:posOffset>
                </wp:positionV>
                <wp:extent cx="6530975" cy="381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0975" cy="38100"/>
                        </a:xfrm>
                        <a:custGeom>
                          <a:avLst/>
                          <a:gdLst>
                            <a:gd name="T0" fmla="*/ 6530975 w 10285"/>
                            <a:gd name="T1" fmla="*/ 3653155 h 60"/>
                            <a:gd name="T2" fmla="*/ 0 w 10285"/>
                            <a:gd name="T3" fmla="*/ 3653155 h 60"/>
                            <a:gd name="T4" fmla="*/ 0 w 10285"/>
                            <a:gd name="T5" fmla="*/ 3665855 h 60"/>
                            <a:gd name="T6" fmla="*/ 6530975 w 10285"/>
                            <a:gd name="T7" fmla="*/ 3665855 h 60"/>
                            <a:gd name="T8" fmla="*/ 6530975 w 10285"/>
                            <a:gd name="T9" fmla="*/ 3653155 h 60"/>
                            <a:gd name="T10" fmla="*/ 6530975 w 10285"/>
                            <a:gd name="T11" fmla="*/ 3627755 h 60"/>
                            <a:gd name="T12" fmla="*/ 0 w 10285"/>
                            <a:gd name="T13" fmla="*/ 3627755 h 60"/>
                            <a:gd name="T14" fmla="*/ 0 w 10285"/>
                            <a:gd name="T15" fmla="*/ 3640455 h 60"/>
                            <a:gd name="T16" fmla="*/ 6530975 w 10285"/>
                            <a:gd name="T17" fmla="*/ 3640455 h 60"/>
                            <a:gd name="T18" fmla="*/ 6530975 w 10285"/>
                            <a:gd name="T19" fmla="*/ 3627755 h 6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0285" h="60">
                              <a:moveTo>
                                <a:pt x="10285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10285" y="60"/>
                              </a:lnTo>
                              <a:lnTo>
                                <a:pt x="10285" y="40"/>
                              </a:lnTo>
                              <a:close/>
                              <a:moveTo>
                                <a:pt x="10285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0285" y="20"/>
                              </a:lnTo>
                              <a:lnTo>
                                <a:pt x="10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B8CD0" id="AutoShape 2" o:spid="_x0000_s1026" style="position:absolute;margin-left:34.7pt;margin-top:312.8pt;width:514.25pt;height: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85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" path="m10285,40l,40,,60r10285,l10285,40xm10285,l,,,20r10285,l10285,xe" fillcolor="black" stroked="f">
      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      <w10:wrap anchorx="page" anchory="page"/>
              </v:shape>
            </w:pict>
          </mc:Fallback>
        </mc:AlternateContent>
      </w:r>
    </w:p>
    <w:p w14:paraId="3EA3F7EC" w14:textId="7AB0CDA4" w:rsidR="008512E5" w:rsidRPr="00927789" w:rsidRDefault="008512E5" w:rsidP="003134B9">
      <w:pPr>
        <w:pStyle w:val="Title"/>
        <w:numPr>
          <w:ilvl w:val="0"/>
          <w:numId w:val="20"/>
        </w:numPr>
      </w:pPr>
      <w:proofErr w:type="spellStart"/>
      <w:r w:rsidRPr="002C4204">
        <w:rPr>
          <w:b w:val="0"/>
          <w:bCs w:val="0"/>
          <w:szCs w:val="24"/>
        </w:rPr>
        <w:t>Phd</w:t>
      </w:r>
      <w:proofErr w:type="spellEnd"/>
      <w:r w:rsidRPr="002C4204">
        <w:rPr>
          <w:b w:val="0"/>
          <w:bCs w:val="0"/>
          <w:szCs w:val="24"/>
        </w:rPr>
        <w:t>. BGSB university</w:t>
      </w:r>
      <w:r w:rsidRPr="002C4204">
        <w:rPr>
          <w:b w:val="0"/>
          <w:sz w:val="32"/>
        </w:rPr>
        <w:t xml:space="preserve"> </w:t>
      </w:r>
      <w:r>
        <w:rPr>
          <w:b w:val="0"/>
        </w:rPr>
        <w:t>– (</w:t>
      </w:r>
      <w:proofErr w:type="spellStart"/>
      <w:r w:rsidRPr="008512E5">
        <w:rPr>
          <w:b w:val="0"/>
          <w:i/>
          <w:sz w:val="24"/>
        </w:rPr>
        <w:t>Behavioral</w:t>
      </w:r>
      <w:proofErr w:type="spellEnd"/>
      <w:r w:rsidRPr="008512E5">
        <w:rPr>
          <w:b w:val="0"/>
          <w:i/>
          <w:sz w:val="24"/>
        </w:rPr>
        <w:t xml:space="preserve"> Analysis of conventional and participative</w:t>
      </w:r>
      <w:r w:rsidR="002C4204">
        <w:rPr>
          <w:b w:val="0"/>
          <w:i/>
          <w:sz w:val="24"/>
        </w:rPr>
        <w:t>(Islamic)</w:t>
      </w:r>
      <w:r w:rsidRPr="008512E5">
        <w:rPr>
          <w:b w:val="0"/>
          <w:i/>
          <w:sz w:val="24"/>
        </w:rPr>
        <w:t xml:space="preserve"> banking: A case study of J&amp;K and Telangana)</w:t>
      </w:r>
    </w:p>
    <w:p w14:paraId="25AA0874" w14:textId="62FED056" w:rsidR="00927789" w:rsidRPr="002C4204" w:rsidRDefault="007A5D73" w:rsidP="003134B9">
      <w:pPr>
        <w:pStyle w:val="ListParagraph"/>
        <w:numPr>
          <w:ilvl w:val="0"/>
          <w:numId w:val="20"/>
        </w:numPr>
        <w:ind w:right="325"/>
      </w:pPr>
      <w:r w:rsidRPr="002C4204">
        <w:rPr>
          <w:sz w:val="28"/>
        </w:rPr>
        <w:t xml:space="preserve">Current </w:t>
      </w:r>
      <w:r w:rsidR="002C4204" w:rsidRPr="002C4204">
        <w:rPr>
          <w:sz w:val="28"/>
        </w:rPr>
        <w:t>Position</w:t>
      </w:r>
      <w:r w:rsidRPr="002C4204">
        <w:rPr>
          <w:sz w:val="28"/>
        </w:rPr>
        <w:t xml:space="preserve"> </w:t>
      </w:r>
      <w:r w:rsidR="002C4204">
        <w:t xml:space="preserve">- </w:t>
      </w:r>
      <w:r w:rsidR="008512E5">
        <w:t xml:space="preserve"> </w:t>
      </w:r>
      <w:r w:rsidR="008512E5" w:rsidRPr="00FE22BB">
        <w:t xml:space="preserve">Assistant Professor </w:t>
      </w:r>
      <w:r w:rsidR="00927789" w:rsidRPr="00FE22BB">
        <w:t xml:space="preserve"> - University of </w:t>
      </w:r>
      <w:proofErr w:type="spellStart"/>
      <w:r w:rsidR="008512E5" w:rsidRPr="00FE22BB">
        <w:t>Kahmir</w:t>
      </w:r>
      <w:proofErr w:type="spellEnd"/>
    </w:p>
    <w:p w14:paraId="7EC945DE" w14:textId="54E17822" w:rsidR="00E4736D" w:rsidRPr="008512E5" w:rsidRDefault="00AA46A9" w:rsidP="003134B9">
      <w:pPr>
        <w:pStyle w:val="ListParagraph"/>
        <w:numPr>
          <w:ilvl w:val="0"/>
          <w:numId w:val="20"/>
        </w:numPr>
        <w:ind w:right="325"/>
      </w:pPr>
      <w:r w:rsidRPr="002C4204">
        <w:rPr>
          <w:sz w:val="28"/>
        </w:rPr>
        <w:t>Master</w:t>
      </w:r>
      <w:r w:rsidRPr="002C4204">
        <w:rPr>
          <w:spacing w:val="-3"/>
          <w:sz w:val="28"/>
        </w:rPr>
        <w:t xml:space="preserve"> </w:t>
      </w:r>
      <w:r w:rsidRPr="002C4204">
        <w:rPr>
          <w:sz w:val="28"/>
        </w:rPr>
        <w:t>of</w:t>
      </w:r>
      <w:r w:rsidRPr="002C4204">
        <w:rPr>
          <w:spacing w:val="-1"/>
          <w:sz w:val="28"/>
        </w:rPr>
        <w:t xml:space="preserve"> </w:t>
      </w:r>
      <w:r w:rsidRPr="002C4204">
        <w:rPr>
          <w:sz w:val="28"/>
        </w:rPr>
        <w:t>Business</w:t>
      </w:r>
      <w:r w:rsidRPr="002C4204">
        <w:rPr>
          <w:spacing w:val="-1"/>
          <w:sz w:val="28"/>
        </w:rPr>
        <w:t xml:space="preserve"> </w:t>
      </w:r>
      <w:r w:rsidRPr="002C4204">
        <w:rPr>
          <w:sz w:val="28"/>
        </w:rPr>
        <w:t>Administrator</w:t>
      </w:r>
      <w:r w:rsidR="008512E5" w:rsidRPr="002C4204">
        <w:rPr>
          <w:sz w:val="28"/>
        </w:rPr>
        <w:t xml:space="preserve"> (MBA)</w:t>
      </w:r>
      <w:r w:rsidRPr="002C4204">
        <w:rPr>
          <w:spacing w:val="-1"/>
          <w:sz w:val="28"/>
        </w:rPr>
        <w:t xml:space="preserve"> </w:t>
      </w:r>
      <w:r w:rsidRPr="008512E5">
        <w:t>from</w:t>
      </w:r>
      <w:r w:rsidRPr="002C4204">
        <w:rPr>
          <w:spacing w:val="-3"/>
        </w:rPr>
        <w:t xml:space="preserve"> </w:t>
      </w:r>
      <w:r w:rsidR="00106CA0" w:rsidRPr="008512E5">
        <w:t>Amity Global Business School</w:t>
      </w:r>
      <w:r w:rsidRPr="002C4204">
        <w:rPr>
          <w:spacing w:val="-1"/>
        </w:rPr>
        <w:t xml:space="preserve"> </w:t>
      </w:r>
      <w:r w:rsidRPr="008512E5">
        <w:t>in</w:t>
      </w:r>
      <w:r w:rsidRPr="002C4204">
        <w:rPr>
          <w:spacing w:val="-1"/>
        </w:rPr>
        <w:t xml:space="preserve"> </w:t>
      </w:r>
      <w:r w:rsidRPr="008512E5">
        <w:t>the</w:t>
      </w:r>
      <w:r w:rsidRPr="002C4204">
        <w:rPr>
          <w:spacing w:val="-1"/>
        </w:rPr>
        <w:t xml:space="preserve"> </w:t>
      </w:r>
      <w:r w:rsidRPr="008512E5">
        <w:t>year</w:t>
      </w:r>
      <w:r w:rsidRPr="002C4204">
        <w:rPr>
          <w:spacing w:val="-2"/>
        </w:rPr>
        <w:t xml:space="preserve"> </w:t>
      </w:r>
      <w:r w:rsidRPr="008512E5">
        <w:t>201</w:t>
      </w:r>
      <w:r w:rsidR="00106CA0" w:rsidRPr="008512E5">
        <w:t>3</w:t>
      </w:r>
      <w:r w:rsidRPr="002C4204">
        <w:rPr>
          <w:spacing w:val="-57"/>
        </w:rPr>
        <w:t xml:space="preserve"> </w:t>
      </w:r>
      <w:r w:rsidR="00374A6F" w:rsidRPr="002C4204">
        <w:rPr>
          <w:spacing w:val="-57"/>
        </w:rPr>
        <w:t xml:space="preserve">       </w:t>
      </w:r>
      <w:r w:rsidR="002C4204">
        <w:t>.</w:t>
      </w:r>
    </w:p>
    <w:p w14:paraId="38ED6E24" w14:textId="36E74656" w:rsidR="003134B9" w:rsidRPr="003134B9" w:rsidRDefault="00AA46A9" w:rsidP="003134B9">
      <w:pPr>
        <w:pStyle w:val="ListParagraph"/>
        <w:numPr>
          <w:ilvl w:val="0"/>
          <w:numId w:val="20"/>
        </w:numPr>
        <w:jc w:val="both"/>
        <w:rPr>
          <w:b/>
          <w:sz w:val="16"/>
        </w:rPr>
      </w:pPr>
      <w:r w:rsidRPr="002C4204">
        <w:rPr>
          <w:sz w:val="28"/>
        </w:rPr>
        <w:t>Bachelor</w:t>
      </w:r>
      <w:r w:rsidRPr="002C4204">
        <w:rPr>
          <w:spacing w:val="-2"/>
          <w:sz w:val="28"/>
        </w:rPr>
        <w:t xml:space="preserve"> </w:t>
      </w:r>
      <w:r w:rsidRPr="002C4204">
        <w:rPr>
          <w:sz w:val="28"/>
        </w:rPr>
        <w:t>of</w:t>
      </w:r>
      <w:r w:rsidRPr="002C4204">
        <w:rPr>
          <w:spacing w:val="-1"/>
          <w:sz w:val="28"/>
        </w:rPr>
        <w:t xml:space="preserve"> </w:t>
      </w:r>
      <w:r w:rsidRPr="002C4204">
        <w:rPr>
          <w:color w:val="212121"/>
          <w:sz w:val="28"/>
        </w:rPr>
        <w:t>Business</w:t>
      </w:r>
      <w:r w:rsidRPr="002C4204">
        <w:rPr>
          <w:color w:val="212121"/>
          <w:spacing w:val="-2"/>
          <w:sz w:val="28"/>
        </w:rPr>
        <w:t xml:space="preserve"> </w:t>
      </w:r>
      <w:r w:rsidRPr="002C4204">
        <w:rPr>
          <w:color w:val="212121"/>
          <w:sz w:val="28"/>
        </w:rPr>
        <w:t>Administration</w:t>
      </w:r>
      <w:r w:rsidR="008512E5" w:rsidRPr="002C4204">
        <w:rPr>
          <w:color w:val="212121"/>
          <w:sz w:val="28"/>
        </w:rPr>
        <w:t xml:space="preserve"> (BBA)</w:t>
      </w:r>
      <w:r w:rsidRPr="002C4204">
        <w:rPr>
          <w:color w:val="212121"/>
          <w:spacing w:val="1"/>
        </w:rPr>
        <w:t xml:space="preserve"> </w:t>
      </w:r>
      <w:r w:rsidRPr="008512E5">
        <w:t>from</w:t>
      </w:r>
      <w:r w:rsidRPr="002C4204">
        <w:rPr>
          <w:spacing w:val="-3"/>
        </w:rPr>
        <w:t xml:space="preserve"> </w:t>
      </w:r>
      <w:r w:rsidR="00106CA0" w:rsidRPr="008512E5">
        <w:t xml:space="preserve">Pune </w:t>
      </w:r>
      <w:r w:rsidR="00886B9E" w:rsidRPr="008512E5">
        <w:t>University</w:t>
      </w:r>
      <w:r w:rsidRPr="008512E5">
        <w:t xml:space="preserve"> in</w:t>
      </w:r>
      <w:r w:rsidRPr="002C4204">
        <w:rPr>
          <w:spacing w:val="-2"/>
        </w:rPr>
        <w:t xml:space="preserve"> </w:t>
      </w:r>
      <w:r w:rsidRPr="008512E5">
        <w:t>the</w:t>
      </w:r>
      <w:r w:rsidRPr="002C4204">
        <w:rPr>
          <w:spacing w:val="1"/>
        </w:rPr>
        <w:t xml:space="preserve"> </w:t>
      </w:r>
      <w:r w:rsidRPr="008512E5">
        <w:t>year</w:t>
      </w:r>
      <w:r w:rsidRPr="002C4204">
        <w:rPr>
          <w:spacing w:val="-2"/>
        </w:rPr>
        <w:t xml:space="preserve"> </w:t>
      </w:r>
      <w:r w:rsidR="00106CA0" w:rsidRPr="008512E5">
        <w:t>2011</w:t>
      </w:r>
      <w:r w:rsidR="002C4204">
        <w:t>.</w:t>
      </w:r>
      <w:r w:rsidRPr="008512E5">
        <w:t xml:space="preserve"> </w:t>
      </w:r>
    </w:p>
    <w:p w14:paraId="5B0D133D" w14:textId="77777777" w:rsidR="003134B9" w:rsidRPr="003134B9" w:rsidRDefault="003134B9" w:rsidP="003134B9">
      <w:pPr>
        <w:jc w:val="both"/>
        <w:rPr>
          <w:b/>
          <w:sz w:val="16"/>
        </w:rPr>
      </w:pPr>
    </w:p>
    <w:p w14:paraId="4E53FBB4" w14:textId="77777777" w:rsidR="00E4736D" w:rsidRDefault="008512E5" w:rsidP="008512E5">
      <w:pPr>
        <w:spacing w:before="90"/>
        <w:rPr>
          <w:b/>
        </w:rPr>
      </w:pPr>
      <w:r>
        <w:rPr>
          <w:b/>
        </w:rPr>
        <w:t>RESEARCH INTERESTS</w:t>
      </w:r>
    </w:p>
    <w:p w14:paraId="06EC0D9F" w14:textId="77777777" w:rsidR="00E4736D" w:rsidRDefault="00E4736D">
      <w:pPr>
        <w:pStyle w:val="BodyText"/>
        <w:spacing w:before="9"/>
        <w:rPr>
          <w:b/>
          <w:sz w:val="15"/>
        </w:rPr>
      </w:pPr>
    </w:p>
    <w:p w14:paraId="28D34F73" w14:textId="4610155A" w:rsidR="00E4736D" w:rsidRDefault="00106CA0" w:rsidP="00D55559">
      <w:pPr>
        <w:ind w:right="325"/>
        <w:jc w:val="both"/>
      </w:pPr>
      <w:proofErr w:type="spellStart"/>
      <w:r>
        <w:t>Behavioral</w:t>
      </w:r>
      <w:proofErr w:type="spellEnd"/>
      <w:r>
        <w:t xml:space="preserve"> Finance, </w:t>
      </w:r>
      <w:proofErr w:type="spellStart"/>
      <w:r w:rsidR="00B84061">
        <w:t>cororate</w:t>
      </w:r>
      <w:proofErr w:type="spellEnd"/>
      <w:r w:rsidR="00B84061">
        <w:t xml:space="preserve"> finance, </w:t>
      </w:r>
      <w:r w:rsidR="00C658BF">
        <w:t xml:space="preserve">Islamic banking, </w:t>
      </w:r>
      <w:r w:rsidR="00D55559">
        <w:t>E</w:t>
      </w:r>
      <w:r w:rsidR="00374A6F">
        <w:t>ntrepreneurship</w:t>
      </w:r>
      <w:r w:rsidR="008512E5">
        <w:t xml:space="preserve"> </w:t>
      </w:r>
      <w:r w:rsidR="00D55559">
        <w:t>and Tourism development</w:t>
      </w:r>
    </w:p>
    <w:p w14:paraId="4D9BBB94" w14:textId="77777777" w:rsidR="00A57412" w:rsidRDefault="00A57412" w:rsidP="00106CA0">
      <w:pPr>
        <w:ind w:left="440" w:right="325"/>
      </w:pPr>
    </w:p>
    <w:p w14:paraId="6A77FD92" w14:textId="77777777" w:rsidR="00275F02" w:rsidRPr="00C65CAB" w:rsidRDefault="008512E5" w:rsidP="00C65CAB">
      <w:pPr>
        <w:spacing w:before="90"/>
        <w:rPr>
          <w:b/>
        </w:rPr>
      </w:pPr>
      <w:r w:rsidRPr="008512E5">
        <w:rPr>
          <w:b/>
        </w:rPr>
        <w:t>PAPER PUBLICATIONS</w:t>
      </w:r>
    </w:p>
    <w:p w14:paraId="1847BDF5" w14:textId="77777777" w:rsidR="00C65CAB" w:rsidRPr="00C65CAB" w:rsidRDefault="00264D45" w:rsidP="00C65CAB">
      <w:pPr>
        <w:pStyle w:val="ListParagraph"/>
        <w:numPr>
          <w:ilvl w:val="0"/>
          <w:numId w:val="14"/>
        </w:numPr>
        <w:adjustRightInd w:val="0"/>
        <w:jc w:val="both"/>
        <w:rPr>
          <w:rFonts w:eastAsiaTheme="minorHAnsi"/>
        </w:rPr>
      </w:pPr>
      <w:r w:rsidRPr="00C65CAB">
        <w:rPr>
          <w:rFonts w:eastAsiaTheme="minorHAnsi"/>
          <w:b/>
        </w:rPr>
        <w:t>Muntazir, A., Sheikh, A.,(2023).</w:t>
      </w:r>
      <w:r w:rsidRPr="00C65CAB">
        <w:rPr>
          <w:rFonts w:eastAsiaTheme="minorHAnsi"/>
        </w:rPr>
        <w:t xml:space="preserve"> The role of tourism in empowerment of women in </w:t>
      </w:r>
      <w:proofErr w:type="spellStart"/>
      <w:r w:rsidRPr="00C65CAB">
        <w:rPr>
          <w:rFonts w:eastAsiaTheme="minorHAnsi"/>
        </w:rPr>
        <w:t>kashmir</w:t>
      </w:r>
      <w:proofErr w:type="spellEnd"/>
      <w:r w:rsidRPr="00C65CAB">
        <w:rPr>
          <w:rFonts w:eastAsiaTheme="minorHAnsi"/>
        </w:rPr>
        <w:t xml:space="preserve"> Vol. 53, No. 02(IV) : July – December : 2023</w:t>
      </w:r>
      <w:r w:rsidR="000927E2" w:rsidRPr="00C65CAB">
        <w:rPr>
          <w:rFonts w:eastAsiaTheme="minorHAnsi"/>
        </w:rPr>
        <w:t xml:space="preserve"> ANVESAK, ISSN : 0378 </w:t>
      </w:r>
      <w:r w:rsidR="000927E2" w:rsidRPr="00C65CAB">
        <w:rPr>
          <w:rFonts w:ascii="˝__ò" w:eastAsiaTheme="minorHAnsi" w:hAnsi="˝__ò" w:cs="˝__ò"/>
        </w:rPr>
        <w:t xml:space="preserve">– </w:t>
      </w:r>
      <w:r w:rsidR="000927E2" w:rsidRPr="00C65CAB">
        <w:rPr>
          <w:rFonts w:eastAsiaTheme="minorHAnsi"/>
        </w:rPr>
        <w:t>4568 UGC CARE Group 1 Journal.</w:t>
      </w:r>
    </w:p>
    <w:p w14:paraId="134F1368" w14:textId="77777777" w:rsidR="00264D45" w:rsidRPr="00C65CAB" w:rsidRDefault="000927E2" w:rsidP="00C65CAB">
      <w:pPr>
        <w:pStyle w:val="ListParagraph"/>
        <w:numPr>
          <w:ilvl w:val="0"/>
          <w:numId w:val="14"/>
        </w:numPr>
        <w:adjustRightInd w:val="0"/>
        <w:jc w:val="both"/>
        <w:rPr>
          <w:rFonts w:eastAsiaTheme="minorHAnsi"/>
        </w:rPr>
      </w:pPr>
      <w:r w:rsidRPr="00C65CAB">
        <w:rPr>
          <w:b/>
        </w:rPr>
        <w:t xml:space="preserve">Sheikh </w:t>
      </w:r>
      <w:proofErr w:type="spellStart"/>
      <w:r w:rsidRPr="00C65CAB">
        <w:rPr>
          <w:b/>
        </w:rPr>
        <w:t>Aamir</w:t>
      </w:r>
      <w:proofErr w:type="spellEnd"/>
      <w:r w:rsidRPr="00C65CAB">
        <w:rPr>
          <w:b/>
        </w:rPr>
        <w:t>., Muntazir Abass (2023).</w:t>
      </w:r>
      <w:r w:rsidR="00C65CAB" w:rsidRPr="00C65CAB">
        <w:t xml:space="preserve"> </w:t>
      </w:r>
      <w:r w:rsidR="00C65CAB" w:rsidRPr="00C65CAB">
        <w:rPr>
          <w:bCs/>
          <w:sz w:val="23"/>
          <w:szCs w:val="23"/>
        </w:rPr>
        <w:t xml:space="preserve">Enhancing financial inclusion through financial literacy: an empirical study in </w:t>
      </w:r>
      <w:proofErr w:type="spellStart"/>
      <w:r w:rsidR="00C65CAB" w:rsidRPr="00C65CAB">
        <w:rPr>
          <w:bCs/>
          <w:sz w:val="23"/>
          <w:szCs w:val="23"/>
        </w:rPr>
        <w:t>jammu</w:t>
      </w:r>
      <w:proofErr w:type="spellEnd"/>
      <w:r w:rsidR="00C65CAB" w:rsidRPr="00C65CAB">
        <w:rPr>
          <w:bCs/>
          <w:sz w:val="23"/>
          <w:szCs w:val="23"/>
        </w:rPr>
        <w:t xml:space="preserve"> and Kashmir, </w:t>
      </w:r>
      <w:r w:rsidR="00C65CAB" w:rsidRPr="00C65CAB">
        <w:rPr>
          <w:rFonts w:ascii="Bookman Old Style" w:hAnsi="Bookman Old Style" w:cs="Bookman Old Style"/>
          <w:sz w:val="23"/>
          <w:szCs w:val="23"/>
        </w:rPr>
        <w:t xml:space="preserve">Rabindra Bharati University Journal of Economics ISSN : 0975-802X </w:t>
      </w:r>
      <w:r w:rsidR="00C65CAB" w:rsidRPr="00C65CAB">
        <w:rPr>
          <w:rFonts w:eastAsiaTheme="minorHAnsi"/>
        </w:rPr>
        <w:t>UGC CARE Group 1 Journal.</w:t>
      </w:r>
    </w:p>
    <w:p w14:paraId="5BA8477C" w14:textId="77777777" w:rsidR="00A57412" w:rsidRPr="00C65CAB" w:rsidRDefault="00C65CAB" w:rsidP="00C65CAB">
      <w:pPr>
        <w:pStyle w:val="ListParagraph"/>
        <w:numPr>
          <w:ilvl w:val="0"/>
          <w:numId w:val="14"/>
        </w:numPr>
        <w:adjustRightInd w:val="0"/>
        <w:jc w:val="both"/>
      </w:pPr>
      <w:proofErr w:type="spellStart"/>
      <w:r w:rsidRPr="00C65CAB">
        <w:rPr>
          <w:b/>
        </w:rPr>
        <w:t>Kafeel</w:t>
      </w:r>
      <w:proofErr w:type="spellEnd"/>
      <w:r w:rsidRPr="00C65CAB">
        <w:rPr>
          <w:b/>
        </w:rPr>
        <w:t xml:space="preserve"> </w:t>
      </w:r>
      <w:proofErr w:type="spellStart"/>
      <w:r w:rsidRPr="00C65CAB">
        <w:rPr>
          <w:b/>
        </w:rPr>
        <w:t>ahmad</w:t>
      </w:r>
      <w:proofErr w:type="spellEnd"/>
      <w:r w:rsidRPr="00C65CAB">
        <w:rPr>
          <w:b/>
        </w:rPr>
        <w:t xml:space="preserve">., Muntazir </w:t>
      </w:r>
      <w:proofErr w:type="spellStart"/>
      <w:r w:rsidRPr="00C65CAB">
        <w:rPr>
          <w:b/>
        </w:rPr>
        <w:t>bhat</w:t>
      </w:r>
      <w:proofErr w:type="spellEnd"/>
      <w:r w:rsidRPr="00C65CAB">
        <w:rPr>
          <w:b/>
        </w:rPr>
        <w:t>,. (2020).</w:t>
      </w:r>
      <w:r w:rsidRPr="00C65CAB">
        <w:t xml:space="preserve"> </w:t>
      </w:r>
      <w:r w:rsidR="00A57412" w:rsidRPr="00C65CAB">
        <w:t xml:space="preserve">Perception of Muslims and Non-Muslims towards Conventional and Participative Banking: A case study of </w:t>
      </w:r>
      <w:r w:rsidR="00374A6F" w:rsidRPr="00C65CAB">
        <w:t xml:space="preserve">the </w:t>
      </w:r>
      <w:r w:rsidR="00A57412" w:rsidRPr="00C65CAB">
        <w:t xml:space="preserve">Indian state of Telangana” Journal of Critical Reviews ISSN- 2394-5125 </w:t>
      </w:r>
      <w:proofErr w:type="spellStart"/>
      <w:r w:rsidR="00A57412" w:rsidRPr="00C65CAB">
        <w:t>vol</w:t>
      </w:r>
      <w:proofErr w:type="spellEnd"/>
      <w:r w:rsidR="00A57412" w:rsidRPr="00C65CAB">
        <w:t xml:space="preserve"> 07, issue 08, 2020 _Scopus Indexed Journal</w:t>
      </w:r>
    </w:p>
    <w:p w14:paraId="61CB3D8E" w14:textId="77777777" w:rsidR="00275F02" w:rsidRPr="00C65CAB" w:rsidRDefault="00C65CAB" w:rsidP="00C65CAB">
      <w:pPr>
        <w:pStyle w:val="ListParagraph"/>
        <w:numPr>
          <w:ilvl w:val="0"/>
          <w:numId w:val="14"/>
        </w:numPr>
        <w:adjustRightInd w:val="0"/>
        <w:jc w:val="both"/>
      </w:pPr>
      <w:r w:rsidRPr="00C65CAB">
        <w:rPr>
          <w:b/>
        </w:rPr>
        <w:t xml:space="preserve">Muntazir </w:t>
      </w:r>
      <w:proofErr w:type="spellStart"/>
      <w:r w:rsidRPr="00C65CAB">
        <w:rPr>
          <w:b/>
        </w:rPr>
        <w:t>bhat</w:t>
      </w:r>
      <w:proofErr w:type="spellEnd"/>
      <w:r w:rsidRPr="00C65CAB">
        <w:rPr>
          <w:b/>
        </w:rPr>
        <w:t xml:space="preserve">., </w:t>
      </w:r>
      <w:proofErr w:type="spellStart"/>
      <w:r w:rsidRPr="00C65CAB">
        <w:rPr>
          <w:b/>
        </w:rPr>
        <w:t>Kafeel</w:t>
      </w:r>
      <w:proofErr w:type="spellEnd"/>
      <w:r w:rsidRPr="00C65CAB">
        <w:rPr>
          <w:b/>
        </w:rPr>
        <w:t xml:space="preserve"> Ahmad (2021).</w:t>
      </w:r>
      <w:r w:rsidRPr="00C65CAB">
        <w:t xml:space="preserve"> </w:t>
      </w:r>
      <w:r w:rsidR="00275F02" w:rsidRPr="00C65CAB">
        <w:t>Comparative Analysis of Conventional &amp; Islamic Banking Across Asia: Camel Approach</w:t>
      </w:r>
      <w:r w:rsidRPr="00C65CAB">
        <w:t>.</w:t>
      </w:r>
      <w:r w:rsidR="00275F02" w:rsidRPr="00C65CAB">
        <w:t xml:space="preserve"> Wesleyan Journal of Research, Vol 14 No 04 (March 2021) ISSN – 0975-1386 (UGC Care Journal)</w:t>
      </w:r>
    </w:p>
    <w:p w14:paraId="4D0564CD" w14:textId="77777777" w:rsidR="00A57412" w:rsidRPr="00C65CAB" w:rsidRDefault="00C65CAB" w:rsidP="00C65CAB">
      <w:pPr>
        <w:pStyle w:val="ListParagraph"/>
        <w:numPr>
          <w:ilvl w:val="0"/>
          <w:numId w:val="14"/>
        </w:numPr>
        <w:adjustRightInd w:val="0"/>
        <w:jc w:val="both"/>
      </w:pPr>
      <w:r w:rsidRPr="00C65CAB">
        <w:rPr>
          <w:b/>
        </w:rPr>
        <w:t xml:space="preserve">Muntazir </w:t>
      </w:r>
      <w:proofErr w:type="spellStart"/>
      <w:r w:rsidRPr="00C65CAB">
        <w:rPr>
          <w:b/>
        </w:rPr>
        <w:t>bhat</w:t>
      </w:r>
      <w:proofErr w:type="spellEnd"/>
      <w:r w:rsidRPr="00C65CAB">
        <w:rPr>
          <w:b/>
        </w:rPr>
        <w:t xml:space="preserve">., </w:t>
      </w:r>
      <w:proofErr w:type="spellStart"/>
      <w:r w:rsidRPr="00C65CAB">
        <w:rPr>
          <w:b/>
        </w:rPr>
        <w:t>Kafeel</w:t>
      </w:r>
      <w:proofErr w:type="spellEnd"/>
      <w:r w:rsidRPr="00C65CAB">
        <w:rPr>
          <w:b/>
        </w:rPr>
        <w:t xml:space="preserve"> Ahmad (2021),</w:t>
      </w:r>
      <w:r w:rsidRPr="00C65CAB">
        <w:t xml:space="preserve"> </w:t>
      </w:r>
      <w:r w:rsidR="00275F02" w:rsidRPr="00C65CAB">
        <w:t>Product offerings of Conventional and Participative banks: a Comparative Analysis” Studies in Indian Place Names Vol-40-Issue-70-March -2020 ISSN: 2394-3114 (UGC Care Journal)</w:t>
      </w:r>
    </w:p>
    <w:p w14:paraId="62F8DBBF" w14:textId="3D3F00B4" w:rsidR="008512E5" w:rsidRDefault="008512E5" w:rsidP="008512E5">
      <w:pPr>
        <w:spacing w:before="90"/>
        <w:rPr>
          <w:sz w:val="20"/>
        </w:rPr>
      </w:pPr>
    </w:p>
    <w:p w14:paraId="1B1F7B00" w14:textId="35E02D29" w:rsidR="00FE22BB" w:rsidRDefault="00FE22BB" w:rsidP="00FE22BB">
      <w:pPr>
        <w:spacing w:before="90"/>
        <w:rPr>
          <w:b/>
        </w:rPr>
      </w:pPr>
      <w:r>
        <w:rPr>
          <w:b/>
        </w:rPr>
        <w:t xml:space="preserve">WORK EXPERIENCE </w:t>
      </w:r>
      <w:r w:rsidR="00812DB7">
        <w:rPr>
          <w:b/>
        </w:rPr>
        <w:t xml:space="preserve"> - </w:t>
      </w:r>
      <w:r>
        <w:rPr>
          <w:b/>
        </w:rPr>
        <w:t>TEACHING</w:t>
      </w:r>
    </w:p>
    <w:p w14:paraId="3F852F68" w14:textId="77777777" w:rsidR="002C4204" w:rsidRDefault="00FE22BB" w:rsidP="002C4204">
      <w:pPr>
        <w:pStyle w:val="ListParagraph"/>
        <w:numPr>
          <w:ilvl w:val="0"/>
          <w:numId w:val="18"/>
        </w:numPr>
        <w:spacing w:before="90"/>
      </w:pPr>
      <w:r w:rsidRPr="00465FBF">
        <w:t>Currently working as assistant professor at university of Kashmir Srinagar J&amp;K</w:t>
      </w:r>
      <w:r w:rsidR="002C4204">
        <w:t>.</w:t>
      </w:r>
    </w:p>
    <w:p w14:paraId="0B9434B1" w14:textId="77777777" w:rsidR="00592CC9" w:rsidRDefault="002C4204" w:rsidP="008512E5">
      <w:pPr>
        <w:pStyle w:val="ListParagraph"/>
        <w:numPr>
          <w:ilvl w:val="0"/>
          <w:numId w:val="18"/>
        </w:numPr>
        <w:spacing w:before="90"/>
      </w:pPr>
      <w:r>
        <w:t xml:space="preserve"> </w:t>
      </w:r>
      <w:r w:rsidR="00465FBF" w:rsidRPr="00465FBF">
        <w:t xml:space="preserve">Teaching subjects like </w:t>
      </w:r>
      <w:r w:rsidRPr="002C4204">
        <w:t>Corporate Finance</w:t>
      </w:r>
      <w:r w:rsidR="00465FBF" w:rsidRPr="00465FBF">
        <w:t xml:space="preserve">, International financial management, </w:t>
      </w:r>
      <w:r w:rsidRPr="002C4204">
        <w:t>Commercial Banking,</w:t>
      </w:r>
      <w:r w:rsidRPr="00465FBF">
        <w:t xml:space="preserve"> </w:t>
      </w:r>
      <w:r w:rsidR="00465FBF" w:rsidRPr="00465FBF">
        <w:t xml:space="preserve">and Business </w:t>
      </w:r>
      <w:proofErr w:type="spellStart"/>
      <w:r w:rsidR="00465FBF" w:rsidRPr="00465FBF">
        <w:t>ethcis</w:t>
      </w:r>
      <w:proofErr w:type="spellEnd"/>
      <w:r w:rsidR="00592CC9">
        <w:t>.</w:t>
      </w:r>
    </w:p>
    <w:p w14:paraId="00130EF9" w14:textId="07E8DDDE" w:rsidR="00E4736D" w:rsidRPr="00592CC9" w:rsidRDefault="008512E5" w:rsidP="00592CC9">
      <w:pPr>
        <w:spacing w:before="90"/>
      </w:pPr>
      <w:r w:rsidRPr="00592CC9">
        <w:rPr>
          <w:b/>
        </w:rPr>
        <w:lastRenderedPageBreak/>
        <w:t>WORK EXPERIENCE</w:t>
      </w:r>
      <w:r w:rsidR="00FE22BB" w:rsidRPr="00592CC9">
        <w:rPr>
          <w:b/>
        </w:rPr>
        <w:t xml:space="preserve"> </w:t>
      </w:r>
      <w:r w:rsidR="00812DB7" w:rsidRPr="00592CC9">
        <w:rPr>
          <w:b/>
        </w:rPr>
        <w:t xml:space="preserve"> - </w:t>
      </w:r>
      <w:r w:rsidR="00FE22BB" w:rsidRPr="00592CC9">
        <w:rPr>
          <w:b/>
        </w:rPr>
        <w:t>NON TEACHING</w:t>
      </w:r>
    </w:p>
    <w:p w14:paraId="76321F1A" w14:textId="77777777" w:rsidR="00E4736D" w:rsidRDefault="00E4736D">
      <w:pPr>
        <w:pStyle w:val="BodyText"/>
        <w:rPr>
          <w:b/>
          <w:sz w:val="16"/>
        </w:rPr>
      </w:pPr>
    </w:p>
    <w:p w14:paraId="7BE00E92" w14:textId="77777777" w:rsidR="009917A4" w:rsidRDefault="00C65CAB" w:rsidP="00C65CAB">
      <w:pPr>
        <w:pStyle w:val="ListParagraph"/>
        <w:numPr>
          <w:ilvl w:val="0"/>
          <w:numId w:val="17"/>
        </w:numPr>
        <w:tabs>
          <w:tab w:val="left" w:pos="861"/>
        </w:tabs>
        <w:ind w:right="116"/>
        <w:jc w:val="both"/>
      </w:pPr>
      <w:r>
        <w:t>F</w:t>
      </w:r>
      <w:r w:rsidRPr="00C65CAB">
        <w:t xml:space="preserve">ive years of professional experience in prestigious multinational corporations (MNCs) such as </w:t>
      </w:r>
      <w:proofErr w:type="spellStart"/>
      <w:r w:rsidRPr="00C65CAB">
        <w:t>Eclerx</w:t>
      </w:r>
      <w:proofErr w:type="spellEnd"/>
      <w:r w:rsidRPr="00C65CAB">
        <w:t xml:space="preserve"> Services </w:t>
      </w:r>
      <w:proofErr w:type="spellStart"/>
      <w:r w:rsidRPr="00C65CAB">
        <w:t>Pvt.</w:t>
      </w:r>
      <w:proofErr w:type="spellEnd"/>
      <w:r w:rsidRPr="00C65CAB">
        <w:t xml:space="preserve"> Ltd., Tata Consultancy Services, and Deloitte India Pvt. Ltd.</w:t>
      </w:r>
    </w:p>
    <w:p w14:paraId="5D9BF4B1" w14:textId="77777777" w:rsidR="00C65CAB" w:rsidRPr="00C65CAB" w:rsidRDefault="00C65CAB" w:rsidP="00C65CAB">
      <w:pPr>
        <w:pStyle w:val="ListParagraph"/>
        <w:tabs>
          <w:tab w:val="left" w:pos="861"/>
        </w:tabs>
        <w:ind w:left="720" w:right="116" w:firstLine="0"/>
        <w:jc w:val="both"/>
      </w:pPr>
    </w:p>
    <w:p w14:paraId="43071BAB" w14:textId="77777777" w:rsidR="009917A4" w:rsidRPr="008512E5" w:rsidRDefault="008512E5" w:rsidP="008512E5">
      <w:pPr>
        <w:spacing w:before="90"/>
        <w:rPr>
          <w:b/>
        </w:rPr>
      </w:pPr>
      <w:r w:rsidRPr="008512E5">
        <w:rPr>
          <w:b/>
        </w:rPr>
        <w:t>CONFERENCE, SEMINAR, WORKSHOP, FDP ATTENDED:</w:t>
      </w:r>
    </w:p>
    <w:p w14:paraId="02BD4225" w14:textId="77777777" w:rsidR="009917A4" w:rsidRDefault="009917A4" w:rsidP="00374A6F">
      <w:pPr>
        <w:pStyle w:val="BodyText"/>
        <w:spacing w:before="6"/>
        <w:jc w:val="both"/>
        <w:rPr>
          <w:b/>
          <w:sz w:val="23"/>
        </w:rPr>
      </w:pPr>
    </w:p>
    <w:p w14:paraId="69CEB1FB" w14:textId="0732ABF8" w:rsidR="00B84061" w:rsidRPr="003134B9" w:rsidRDefault="00B84061" w:rsidP="00374A6F">
      <w:pPr>
        <w:pStyle w:val="ListParagraph"/>
        <w:numPr>
          <w:ilvl w:val="0"/>
          <w:numId w:val="1"/>
        </w:numPr>
        <w:adjustRightInd w:val="0"/>
        <w:jc w:val="both"/>
        <w:rPr>
          <w:sz w:val="26"/>
          <w:szCs w:val="26"/>
        </w:rPr>
      </w:pPr>
      <w:r w:rsidRPr="003134B9">
        <w:rPr>
          <w:sz w:val="26"/>
          <w:szCs w:val="26"/>
        </w:rPr>
        <w:t xml:space="preserve">Attended Research workshop on Structural equation modelling  using AMOS and </w:t>
      </w:r>
      <w:proofErr w:type="spellStart"/>
      <w:r w:rsidRPr="003134B9">
        <w:rPr>
          <w:sz w:val="26"/>
          <w:szCs w:val="26"/>
        </w:rPr>
        <w:t>SmartPLS</w:t>
      </w:r>
      <w:proofErr w:type="spellEnd"/>
      <w:r w:rsidRPr="003134B9">
        <w:rPr>
          <w:sz w:val="26"/>
          <w:szCs w:val="26"/>
        </w:rPr>
        <w:t xml:space="preserve"> at University of Kashmir 7</w:t>
      </w:r>
      <w:r w:rsidRPr="003134B9">
        <w:rPr>
          <w:sz w:val="26"/>
          <w:szCs w:val="26"/>
          <w:vertAlign w:val="superscript"/>
        </w:rPr>
        <w:t>th</w:t>
      </w:r>
      <w:r w:rsidRPr="003134B9">
        <w:rPr>
          <w:sz w:val="26"/>
          <w:szCs w:val="26"/>
        </w:rPr>
        <w:t xml:space="preserve"> March – 9</w:t>
      </w:r>
      <w:r w:rsidRPr="003134B9">
        <w:rPr>
          <w:sz w:val="26"/>
          <w:szCs w:val="26"/>
          <w:vertAlign w:val="superscript"/>
        </w:rPr>
        <w:t>th</w:t>
      </w:r>
      <w:r w:rsidRPr="003134B9">
        <w:rPr>
          <w:sz w:val="26"/>
          <w:szCs w:val="26"/>
        </w:rPr>
        <w:t xml:space="preserve"> March 2024.</w:t>
      </w:r>
    </w:p>
    <w:p w14:paraId="319F42CF" w14:textId="720FF8F5" w:rsidR="009917A4" w:rsidRPr="003134B9" w:rsidRDefault="009917A4" w:rsidP="00374A6F">
      <w:pPr>
        <w:pStyle w:val="ListParagraph"/>
        <w:numPr>
          <w:ilvl w:val="0"/>
          <w:numId w:val="1"/>
        </w:numPr>
        <w:adjustRightInd w:val="0"/>
        <w:jc w:val="both"/>
        <w:rPr>
          <w:sz w:val="26"/>
          <w:szCs w:val="26"/>
        </w:rPr>
      </w:pPr>
      <w:r w:rsidRPr="003134B9">
        <w:rPr>
          <w:sz w:val="26"/>
          <w:szCs w:val="26"/>
        </w:rPr>
        <w:t>ICORM-2020 international conference on Recent trends in Multidisciplinary Research on 19th and 20th September 2020.</w:t>
      </w:r>
    </w:p>
    <w:p w14:paraId="45D2CFF9" w14:textId="77777777" w:rsidR="009917A4" w:rsidRPr="003134B9" w:rsidRDefault="009917A4" w:rsidP="00374A6F">
      <w:pPr>
        <w:pStyle w:val="ListParagraph"/>
        <w:numPr>
          <w:ilvl w:val="0"/>
          <w:numId w:val="1"/>
        </w:numPr>
        <w:adjustRightInd w:val="0"/>
        <w:jc w:val="both"/>
        <w:rPr>
          <w:sz w:val="26"/>
          <w:szCs w:val="26"/>
        </w:rPr>
      </w:pPr>
      <w:r w:rsidRPr="003134B9">
        <w:rPr>
          <w:sz w:val="26"/>
          <w:szCs w:val="26"/>
        </w:rPr>
        <w:t>Workshop on Research Methodology and hands</w:t>
      </w:r>
      <w:r w:rsidR="00374A6F" w:rsidRPr="003134B9">
        <w:rPr>
          <w:sz w:val="26"/>
          <w:szCs w:val="26"/>
        </w:rPr>
        <w:t>-</w:t>
      </w:r>
      <w:r w:rsidRPr="003134B9">
        <w:rPr>
          <w:sz w:val="26"/>
          <w:szCs w:val="26"/>
        </w:rPr>
        <w:t>on Learning organized by Tribal Resource Management, KISS 2nd -6th Aug 2021.</w:t>
      </w:r>
    </w:p>
    <w:p w14:paraId="43816CF5" w14:textId="77777777" w:rsidR="009917A4" w:rsidRPr="003134B9" w:rsidRDefault="009917A4" w:rsidP="00374A6F">
      <w:pPr>
        <w:pStyle w:val="ListParagraph"/>
        <w:numPr>
          <w:ilvl w:val="0"/>
          <w:numId w:val="1"/>
        </w:numPr>
        <w:adjustRightInd w:val="0"/>
        <w:jc w:val="both"/>
        <w:rPr>
          <w:sz w:val="26"/>
          <w:szCs w:val="26"/>
        </w:rPr>
      </w:pPr>
      <w:r w:rsidRPr="003134B9">
        <w:rPr>
          <w:sz w:val="26"/>
          <w:szCs w:val="26"/>
        </w:rPr>
        <w:t xml:space="preserve">NAAC sponsored </w:t>
      </w:r>
      <w:r w:rsidR="00374A6F" w:rsidRPr="003134B9">
        <w:rPr>
          <w:sz w:val="26"/>
          <w:szCs w:val="26"/>
        </w:rPr>
        <w:t xml:space="preserve">a </w:t>
      </w:r>
      <w:r w:rsidRPr="003134B9">
        <w:rPr>
          <w:sz w:val="26"/>
          <w:szCs w:val="26"/>
        </w:rPr>
        <w:t>National seminar on “Strategic Manageme</w:t>
      </w:r>
      <w:r w:rsidR="007D7DB3" w:rsidRPr="003134B9">
        <w:rPr>
          <w:sz w:val="26"/>
          <w:szCs w:val="26"/>
        </w:rPr>
        <w:t xml:space="preserve">nt and </w:t>
      </w:r>
      <w:r w:rsidRPr="003134B9">
        <w:rPr>
          <w:sz w:val="26"/>
          <w:szCs w:val="26"/>
        </w:rPr>
        <w:t xml:space="preserve">Benchmarking for quality </w:t>
      </w:r>
      <w:proofErr w:type="spellStart"/>
      <w:r w:rsidRPr="003134B9">
        <w:rPr>
          <w:sz w:val="26"/>
          <w:szCs w:val="26"/>
        </w:rPr>
        <w:t>sustenances</w:t>
      </w:r>
      <w:proofErr w:type="spellEnd"/>
      <w:r w:rsidRPr="003134B9">
        <w:rPr>
          <w:sz w:val="26"/>
          <w:szCs w:val="26"/>
        </w:rPr>
        <w:t xml:space="preserve"> in higher education institutions in India” organized by </w:t>
      </w:r>
      <w:r w:rsidR="00374A6F" w:rsidRPr="003134B9">
        <w:rPr>
          <w:sz w:val="26"/>
          <w:szCs w:val="26"/>
        </w:rPr>
        <w:t xml:space="preserve">the </w:t>
      </w:r>
      <w:r w:rsidRPr="003134B9">
        <w:rPr>
          <w:sz w:val="26"/>
          <w:szCs w:val="26"/>
        </w:rPr>
        <w:t>Model institute of engineering and technology Jammu.</w:t>
      </w:r>
    </w:p>
    <w:p w14:paraId="573DC340" w14:textId="77777777" w:rsidR="009917A4" w:rsidRPr="003134B9" w:rsidRDefault="009917A4" w:rsidP="00374A6F">
      <w:pPr>
        <w:pStyle w:val="ListParagraph"/>
        <w:numPr>
          <w:ilvl w:val="0"/>
          <w:numId w:val="1"/>
        </w:numPr>
        <w:adjustRightInd w:val="0"/>
        <w:jc w:val="both"/>
        <w:rPr>
          <w:sz w:val="26"/>
          <w:szCs w:val="26"/>
        </w:rPr>
      </w:pPr>
      <w:r w:rsidRPr="003134B9">
        <w:rPr>
          <w:sz w:val="26"/>
          <w:szCs w:val="26"/>
        </w:rPr>
        <w:t>WORAM 2.0 international one</w:t>
      </w:r>
      <w:r w:rsidR="00374A6F" w:rsidRPr="003134B9">
        <w:rPr>
          <w:sz w:val="26"/>
          <w:szCs w:val="26"/>
        </w:rPr>
        <w:t>-</w:t>
      </w:r>
      <w:r w:rsidRPr="003134B9">
        <w:rPr>
          <w:sz w:val="26"/>
          <w:szCs w:val="26"/>
        </w:rPr>
        <w:t xml:space="preserve">month workshop on research and methodology organized by </w:t>
      </w:r>
      <w:proofErr w:type="spellStart"/>
      <w:r w:rsidRPr="003134B9">
        <w:rPr>
          <w:sz w:val="26"/>
          <w:szCs w:val="26"/>
        </w:rPr>
        <w:t>Eudoxia</w:t>
      </w:r>
      <w:proofErr w:type="spellEnd"/>
      <w:r w:rsidRPr="003134B9">
        <w:rPr>
          <w:sz w:val="26"/>
          <w:szCs w:val="26"/>
        </w:rPr>
        <w:t xml:space="preserve"> research </w:t>
      </w:r>
      <w:proofErr w:type="spellStart"/>
      <w:r w:rsidRPr="003134B9">
        <w:rPr>
          <w:sz w:val="26"/>
          <w:szCs w:val="26"/>
        </w:rPr>
        <w:t>cent</w:t>
      </w:r>
      <w:r w:rsidR="00374A6F" w:rsidRPr="003134B9">
        <w:rPr>
          <w:sz w:val="26"/>
          <w:szCs w:val="26"/>
        </w:rPr>
        <w:t>er</w:t>
      </w:r>
      <w:proofErr w:type="spellEnd"/>
      <w:r w:rsidRPr="003134B9">
        <w:rPr>
          <w:sz w:val="26"/>
          <w:szCs w:val="26"/>
        </w:rPr>
        <w:t xml:space="preserve"> from 5th Aug to 3rd September 2020.</w:t>
      </w:r>
    </w:p>
    <w:p w14:paraId="77785CB1" w14:textId="77777777" w:rsidR="009917A4" w:rsidRPr="003134B9" w:rsidRDefault="009917A4" w:rsidP="00374A6F">
      <w:pPr>
        <w:pStyle w:val="ListParagraph"/>
        <w:numPr>
          <w:ilvl w:val="0"/>
          <w:numId w:val="1"/>
        </w:numPr>
        <w:adjustRightInd w:val="0"/>
        <w:jc w:val="both"/>
        <w:rPr>
          <w:sz w:val="26"/>
          <w:szCs w:val="26"/>
        </w:rPr>
      </w:pPr>
      <w:r w:rsidRPr="003134B9">
        <w:rPr>
          <w:sz w:val="26"/>
          <w:szCs w:val="26"/>
        </w:rPr>
        <w:t>CITM-2020 National conference on Islamic Finance and Financial Inclusion organized by international of research and Journal on 15th September 2020.</w:t>
      </w:r>
    </w:p>
    <w:p w14:paraId="5F88E876" w14:textId="77777777" w:rsidR="009917A4" w:rsidRPr="003134B9" w:rsidRDefault="009917A4" w:rsidP="00374A6F">
      <w:pPr>
        <w:pStyle w:val="ListParagraph"/>
        <w:numPr>
          <w:ilvl w:val="0"/>
          <w:numId w:val="1"/>
        </w:numPr>
        <w:adjustRightInd w:val="0"/>
        <w:jc w:val="both"/>
        <w:rPr>
          <w:sz w:val="26"/>
          <w:szCs w:val="26"/>
        </w:rPr>
      </w:pPr>
      <w:r w:rsidRPr="003134B9">
        <w:rPr>
          <w:sz w:val="26"/>
          <w:szCs w:val="26"/>
        </w:rPr>
        <w:t>Participated in a One Day International Webinar on “Research Methodology  Defining and Redefining” held on April 30th, 2020. Organized by Modern Education Society’s Neville Wadia Institute Of Management Studies &amp; Research.</w:t>
      </w:r>
    </w:p>
    <w:p w14:paraId="224AE1F1" w14:textId="77777777" w:rsidR="009917A4" w:rsidRPr="003134B9" w:rsidRDefault="009917A4" w:rsidP="00374A6F">
      <w:pPr>
        <w:pStyle w:val="ListParagraph"/>
        <w:numPr>
          <w:ilvl w:val="0"/>
          <w:numId w:val="1"/>
        </w:numPr>
        <w:adjustRightInd w:val="0"/>
        <w:jc w:val="both"/>
        <w:rPr>
          <w:sz w:val="26"/>
          <w:szCs w:val="26"/>
        </w:rPr>
      </w:pPr>
      <w:r w:rsidRPr="003134B9">
        <w:rPr>
          <w:sz w:val="26"/>
          <w:szCs w:val="26"/>
        </w:rPr>
        <w:t xml:space="preserve">Attended the Webinar on ‘Leadership during crisis’ on August 16, 2020, Organized by </w:t>
      </w:r>
      <w:r w:rsidR="00374A6F" w:rsidRPr="003134B9">
        <w:rPr>
          <w:sz w:val="26"/>
          <w:szCs w:val="26"/>
        </w:rPr>
        <w:t xml:space="preserve">the </w:t>
      </w:r>
      <w:r w:rsidRPr="003134B9">
        <w:rPr>
          <w:sz w:val="26"/>
          <w:szCs w:val="26"/>
        </w:rPr>
        <w:t>School of Management Studies, Baba Ghulam Shah Badshah University, Rajouri (J&amp;K)</w:t>
      </w:r>
    </w:p>
    <w:p w14:paraId="2DCAA3AF" w14:textId="77777777" w:rsidR="009917A4" w:rsidRPr="003134B9" w:rsidRDefault="009917A4" w:rsidP="00374A6F">
      <w:pPr>
        <w:pStyle w:val="ListParagraph"/>
        <w:numPr>
          <w:ilvl w:val="0"/>
          <w:numId w:val="1"/>
        </w:numPr>
        <w:adjustRightInd w:val="0"/>
        <w:jc w:val="both"/>
        <w:rPr>
          <w:sz w:val="26"/>
          <w:szCs w:val="26"/>
        </w:rPr>
      </w:pPr>
      <w:r w:rsidRPr="003134B9">
        <w:rPr>
          <w:sz w:val="26"/>
          <w:szCs w:val="26"/>
        </w:rPr>
        <w:t>Attended the Webinar on Social Media Marketing organized by Empower Pragati on 18th May 2020</w:t>
      </w:r>
    </w:p>
    <w:p w14:paraId="51F62ED7" w14:textId="77777777" w:rsidR="009917A4" w:rsidRPr="008512E5" w:rsidRDefault="008512E5" w:rsidP="008512E5">
      <w:pPr>
        <w:spacing w:before="90"/>
        <w:rPr>
          <w:b/>
        </w:rPr>
      </w:pPr>
      <w:r w:rsidRPr="008512E5">
        <w:rPr>
          <w:b/>
        </w:rPr>
        <w:t>AWARDS AND RECOGNITION</w:t>
      </w:r>
    </w:p>
    <w:p w14:paraId="6C6FC5C5" w14:textId="77777777" w:rsidR="009917A4" w:rsidRDefault="009917A4" w:rsidP="009917A4">
      <w:pPr>
        <w:pStyle w:val="BodyText"/>
        <w:spacing w:before="6"/>
        <w:rPr>
          <w:sz w:val="23"/>
        </w:rPr>
      </w:pPr>
    </w:p>
    <w:p w14:paraId="17030457" w14:textId="77777777" w:rsidR="009917A4" w:rsidRDefault="009917A4" w:rsidP="00374A6F">
      <w:pPr>
        <w:pStyle w:val="ListParagraph"/>
        <w:numPr>
          <w:ilvl w:val="0"/>
          <w:numId w:val="1"/>
        </w:numPr>
        <w:adjustRightInd w:val="0"/>
        <w:jc w:val="both"/>
      </w:pPr>
      <w:r w:rsidRPr="00FE7F3C">
        <w:t xml:space="preserve">Won </w:t>
      </w:r>
      <w:r w:rsidRPr="00374A6F">
        <w:t xml:space="preserve">2nd prize for </w:t>
      </w:r>
      <w:r w:rsidR="00374A6F">
        <w:t xml:space="preserve">the </w:t>
      </w:r>
      <w:r w:rsidRPr="00374A6F">
        <w:t xml:space="preserve">best presentation </w:t>
      </w:r>
      <w:r w:rsidRPr="00FE7F3C">
        <w:t>on the topic “</w:t>
      </w:r>
      <w:r w:rsidRPr="00374A6F">
        <w:t>Comp</w:t>
      </w:r>
      <w:r w:rsidR="00374A6F">
        <w:t>a</w:t>
      </w:r>
      <w:r w:rsidRPr="00374A6F">
        <w:t>rative Analysis of C</w:t>
      </w:r>
      <w:r w:rsidR="00374A6F">
        <w:t>o</w:t>
      </w:r>
      <w:r w:rsidRPr="00374A6F">
        <w:t>nventional and Islamic banking across Asia: CAMEL Approach</w:t>
      </w:r>
      <w:r w:rsidRPr="00FE7F3C">
        <w:t xml:space="preserve">” in an International conference organized by </w:t>
      </w:r>
      <w:r>
        <w:t>ICORM-2020.</w:t>
      </w:r>
    </w:p>
    <w:p w14:paraId="69CA3520" w14:textId="77777777" w:rsidR="009917A4" w:rsidRDefault="009917A4" w:rsidP="009917A4">
      <w:pPr>
        <w:tabs>
          <w:tab w:val="left" w:pos="860"/>
          <w:tab w:val="left" w:pos="861"/>
          <w:tab w:val="left" w:pos="1161"/>
        </w:tabs>
        <w:spacing w:before="11"/>
        <w:ind w:right="869"/>
      </w:pPr>
    </w:p>
    <w:p w14:paraId="0D64FD52" w14:textId="77777777" w:rsidR="009917A4" w:rsidRPr="008512E5" w:rsidRDefault="008512E5" w:rsidP="008512E5">
      <w:pPr>
        <w:spacing w:before="90"/>
        <w:rPr>
          <w:b/>
        </w:rPr>
      </w:pPr>
      <w:r w:rsidRPr="008512E5">
        <w:rPr>
          <w:b/>
        </w:rPr>
        <w:t>SOFTWARE SKILLS</w:t>
      </w:r>
    </w:p>
    <w:p w14:paraId="7656ED74" w14:textId="77777777" w:rsidR="009917A4" w:rsidRPr="00927789" w:rsidRDefault="009917A4" w:rsidP="009917A4">
      <w:pPr>
        <w:pStyle w:val="BodyText"/>
        <w:spacing w:before="9"/>
        <w:rPr>
          <w:sz w:val="22"/>
          <w:szCs w:val="22"/>
        </w:rPr>
      </w:pPr>
    </w:p>
    <w:p w14:paraId="7FE083F5" w14:textId="1C9FFE84" w:rsidR="00927789" w:rsidRPr="00927789" w:rsidRDefault="00927789" w:rsidP="00927789">
      <w:r>
        <w:t>STATISTICAL PACKAGE:                 SPSS</w:t>
      </w:r>
      <w:r w:rsidRPr="00927789">
        <w:t>,</w:t>
      </w:r>
      <w:r w:rsidR="005E7916">
        <w:t xml:space="preserve"> </w:t>
      </w:r>
      <w:proofErr w:type="spellStart"/>
      <w:r w:rsidR="005E7916">
        <w:t>SmartPLS</w:t>
      </w:r>
      <w:proofErr w:type="spellEnd"/>
      <w:r w:rsidR="005E7916">
        <w:t xml:space="preserve">, </w:t>
      </w:r>
      <w:r w:rsidRPr="00927789">
        <w:t xml:space="preserve"> MS-Excel</w:t>
      </w:r>
    </w:p>
    <w:p w14:paraId="633341EB" w14:textId="77777777" w:rsidR="009917A4" w:rsidRDefault="009917A4" w:rsidP="009917A4">
      <w:pPr>
        <w:pStyle w:val="BodyText"/>
        <w:spacing w:before="5"/>
        <w:rPr>
          <w:sz w:val="22"/>
        </w:rPr>
      </w:pPr>
    </w:p>
    <w:p w14:paraId="4074AE36" w14:textId="77777777" w:rsidR="009917A4" w:rsidRDefault="00927789" w:rsidP="00927789">
      <w:r w:rsidRPr="00927789">
        <w:t xml:space="preserve">LANGUAGE:                                  </w:t>
      </w:r>
      <w:r>
        <w:t xml:space="preserve">   </w:t>
      </w:r>
      <w:r w:rsidRPr="00927789">
        <w:t xml:space="preserve">   English, Hind</w:t>
      </w:r>
    </w:p>
    <w:p w14:paraId="574C1F4A" w14:textId="77777777" w:rsidR="00927789" w:rsidRDefault="00927789" w:rsidP="00927789"/>
    <w:p w14:paraId="1E593346" w14:textId="77777777" w:rsidR="00927789" w:rsidRDefault="00927789" w:rsidP="00927789">
      <w:bookmarkStart w:id="0" w:name="_GoBack"/>
      <w:bookmarkEnd w:id="0"/>
    </w:p>
    <w:p w14:paraId="5F10D2A7" w14:textId="77777777" w:rsidR="00927789" w:rsidRDefault="00927789" w:rsidP="00927789"/>
    <w:p w14:paraId="4ED1EB85" w14:textId="38D809E3" w:rsidR="00927789" w:rsidRDefault="00927789" w:rsidP="00927789">
      <w:r w:rsidRPr="00927789">
        <w:t xml:space="preserve">I do hereby confirm that the above given information is true to the best of my knowledge. </w:t>
      </w:r>
    </w:p>
    <w:p w14:paraId="664521D5" w14:textId="77777777" w:rsidR="00927789" w:rsidRDefault="00927789" w:rsidP="00927789"/>
    <w:p w14:paraId="48DE276B" w14:textId="77777777" w:rsidR="00927789" w:rsidRDefault="00927789" w:rsidP="009277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Muntazir  Aba</w:t>
      </w:r>
      <w:r w:rsidR="007A5D73">
        <w:t>ss</w:t>
      </w:r>
    </w:p>
    <w:p w14:paraId="129777B4" w14:textId="77777777" w:rsidR="00CC49C6" w:rsidRDefault="00CC49C6" w:rsidP="00927789"/>
    <w:p w14:paraId="3DDD0FDB" w14:textId="77777777" w:rsidR="00CC49C6" w:rsidRDefault="00CC49C6" w:rsidP="00CC49C6">
      <w:pPr>
        <w:pStyle w:val="Title"/>
        <w:ind w:left="0"/>
        <w:rPr>
          <w:b w:val="0"/>
        </w:rPr>
      </w:pPr>
    </w:p>
    <w:p w14:paraId="1959750C" w14:textId="77777777" w:rsidR="00E4736D" w:rsidRPr="00AA46A9" w:rsidRDefault="00E4736D" w:rsidP="00AA46A9">
      <w:pPr>
        <w:tabs>
          <w:tab w:val="left" w:pos="1608"/>
        </w:tabs>
      </w:pPr>
    </w:p>
    <w:sectPr w:rsidR="00E4736D" w:rsidRPr="00AA46A9" w:rsidSect="00E4736D">
      <w:pgSz w:w="12240" w:h="15840"/>
      <w:pgMar w:top="1360" w:right="13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80E3F" w14:textId="77777777" w:rsidR="00D84BB9" w:rsidRDefault="00D84BB9" w:rsidP="00CC49C6">
      <w:r>
        <w:separator/>
      </w:r>
    </w:p>
  </w:endnote>
  <w:endnote w:type="continuationSeparator" w:id="0">
    <w:p w14:paraId="69A6DDDB" w14:textId="77777777" w:rsidR="00D84BB9" w:rsidRDefault="00D84BB9" w:rsidP="00CC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˝__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5EC6D" w14:textId="77777777" w:rsidR="00D84BB9" w:rsidRDefault="00D84BB9" w:rsidP="00CC49C6">
      <w:r>
        <w:separator/>
      </w:r>
    </w:p>
  </w:footnote>
  <w:footnote w:type="continuationSeparator" w:id="0">
    <w:p w14:paraId="7FFEBC25" w14:textId="77777777" w:rsidR="00D84BB9" w:rsidRDefault="00D84BB9" w:rsidP="00CC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52E"/>
    <w:multiLevelType w:val="hybridMultilevel"/>
    <w:tmpl w:val="514673FC"/>
    <w:lvl w:ilvl="0" w:tplc="B90A58C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6695"/>
    <w:multiLevelType w:val="hybridMultilevel"/>
    <w:tmpl w:val="2436AE9A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8CCCFCF4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A64E79A6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665065A0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4" w:tplc="400EB644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F626C34A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A4A6F4CE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40E6292E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8" w:tplc="3B78C056"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192178"/>
    <w:multiLevelType w:val="hybridMultilevel"/>
    <w:tmpl w:val="8780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26118"/>
    <w:multiLevelType w:val="hybridMultilevel"/>
    <w:tmpl w:val="5316C524"/>
    <w:lvl w:ilvl="0" w:tplc="6E9CD35E">
      <w:start w:val="1"/>
      <w:numFmt w:val="upperLetter"/>
      <w:lvlText w:val="(%1)"/>
      <w:lvlJc w:val="left"/>
      <w:pPr>
        <w:ind w:left="827" w:hanging="40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shd w:val="clear" w:color="auto" w:fill="C0C0C0"/>
        <w:lang w:val="en-US" w:eastAsia="en-US" w:bidi="ar-SA"/>
      </w:rPr>
    </w:lvl>
    <w:lvl w:ilvl="1" w:tplc="4A724EB4">
      <w:start w:val="1"/>
      <w:numFmt w:val="decimal"/>
      <w:lvlText w:val="%2.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4B25450">
      <w:numFmt w:val="bullet"/>
      <w:lvlText w:val=""/>
      <w:lvlJc w:val="left"/>
      <w:pPr>
        <w:ind w:left="156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F14EFB7E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4" w:tplc="A28C7B8E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5" w:tplc="8CAC1E54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ar-SA"/>
      </w:rPr>
    </w:lvl>
    <w:lvl w:ilvl="6" w:tplc="DFEA8DE6">
      <w:numFmt w:val="bullet"/>
      <w:lvlText w:val="•"/>
      <w:lvlJc w:val="left"/>
      <w:pPr>
        <w:ind w:left="5311" w:hanging="360"/>
      </w:pPr>
      <w:rPr>
        <w:rFonts w:hint="default"/>
        <w:lang w:val="en-US" w:eastAsia="en-US" w:bidi="ar-SA"/>
      </w:rPr>
    </w:lvl>
    <w:lvl w:ilvl="7" w:tplc="17E8A574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 w:tplc="06D68426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F87245C"/>
    <w:multiLevelType w:val="hybridMultilevel"/>
    <w:tmpl w:val="50AE8E26"/>
    <w:lvl w:ilvl="0" w:tplc="B3CE7B5E">
      <w:numFmt w:val="bullet"/>
      <w:lvlText w:val=""/>
      <w:lvlJc w:val="left"/>
      <w:pPr>
        <w:ind w:left="860" w:hanging="4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7420294">
      <w:numFmt w:val="bullet"/>
      <w:lvlText w:val=""/>
      <w:lvlJc w:val="left"/>
      <w:pPr>
        <w:ind w:left="11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668EF390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 w:tplc="83C48C52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4" w:tplc="A862205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DD129C72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592EC2FA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8C88BED4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 w:tplc="7DA6D4FC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5334B9D"/>
    <w:multiLevelType w:val="hybridMultilevel"/>
    <w:tmpl w:val="F3A0EB32"/>
    <w:lvl w:ilvl="0" w:tplc="6F9AFBE0">
      <w:numFmt w:val="bullet"/>
      <w:lvlText w:val=""/>
      <w:lvlJc w:val="left"/>
      <w:pPr>
        <w:ind w:left="11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50AB306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822405DE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7A582462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4" w:tplc="0A384694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1570BAC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03AAE6FE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31AABFA2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8" w:tplc="59F8DE50"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7F5137A"/>
    <w:multiLevelType w:val="hybridMultilevel"/>
    <w:tmpl w:val="B162763E"/>
    <w:lvl w:ilvl="0" w:tplc="9F6C65C2">
      <w:numFmt w:val="bullet"/>
      <w:lvlText w:val=""/>
      <w:lvlJc w:val="left"/>
      <w:pPr>
        <w:ind w:left="860" w:hanging="4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8F0D4DC">
      <w:numFmt w:val="bullet"/>
      <w:lvlText w:val="•"/>
      <w:lvlJc w:val="left"/>
      <w:pPr>
        <w:ind w:left="1766" w:hanging="420"/>
      </w:pPr>
      <w:rPr>
        <w:rFonts w:hint="default"/>
        <w:lang w:val="en-US" w:eastAsia="en-US" w:bidi="ar-SA"/>
      </w:rPr>
    </w:lvl>
    <w:lvl w:ilvl="2" w:tplc="B854275C">
      <w:numFmt w:val="bullet"/>
      <w:lvlText w:val="•"/>
      <w:lvlJc w:val="left"/>
      <w:pPr>
        <w:ind w:left="2672" w:hanging="420"/>
      </w:pPr>
      <w:rPr>
        <w:rFonts w:hint="default"/>
        <w:lang w:val="en-US" w:eastAsia="en-US" w:bidi="ar-SA"/>
      </w:rPr>
    </w:lvl>
    <w:lvl w:ilvl="3" w:tplc="577E0E84">
      <w:numFmt w:val="bullet"/>
      <w:lvlText w:val="•"/>
      <w:lvlJc w:val="left"/>
      <w:pPr>
        <w:ind w:left="3578" w:hanging="420"/>
      </w:pPr>
      <w:rPr>
        <w:rFonts w:hint="default"/>
        <w:lang w:val="en-US" w:eastAsia="en-US" w:bidi="ar-SA"/>
      </w:rPr>
    </w:lvl>
    <w:lvl w:ilvl="4" w:tplc="5EA43390">
      <w:numFmt w:val="bullet"/>
      <w:lvlText w:val="•"/>
      <w:lvlJc w:val="left"/>
      <w:pPr>
        <w:ind w:left="4484" w:hanging="420"/>
      </w:pPr>
      <w:rPr>
        <w:rFonts w:hint="default"/>
        <w:lang w:val="en-US" w:eastAsia="en-US" w:bidi="ar-SA"/>
      </w:rPr>
    </w:lvl>
    <w:lvl w:ilvl="5" w:tplc="9EC6AD9E">
      <w:numFmt w:val="bullet"/>
      <w:lvlText w:val="•"/>
      <w:lvlJc w:val="left"/>
      <w:pPr>
        <w:ind w:left="5390" w:hanging="420"/>
      </w:pPr>
      <w:rPr>
        <w:rFonts w:hint="default"/>
        <w:lang w:val="en-US" w:eastAsia="en-US" w:bidi="ar-SA"/>
      </w:rPr>
    </w:lvl>
    <w:lvl w:ilvl="6" w:tplc="1E144F32">
      <w:numFmt w:val="bullet"/>
      <w:lvlText w:val="•"/>
      <w:lvlJc w:val="left"/>
      <w:pPr>
        <w:ind w:left="6296" w:hanging="420"/>
      </w:pPr>
      <w:rPr>
        <w:rFonts w:hint="default"/>
        <w:lang w:val="en-US" w:eastAsia="en-US" w:bidi="ar-SA"/>
      </w:rPr>
    </w:lvl>
    <w:lvl w:ilvl="7" w:tplc="C856252A">
      <w:numFmt w:val="bullet"/>
      <w:lvlText w:val="•"/>
      <w:lvlJc w:val="left"/>
      <w:pPr>
        <w:ind w:left="7202" w:hanging="420"/>
      </w:pPr>
      <w:rPr>
        <w:rFonts w:hint="default"/>
        <w:lang w:val="en-US" w:eastAsia="en-US" w:bidi="ar-SA"/>
      </w:rPr>
    </w:lvl>
    <w:lvl w:ilvl="8" w:tplc="48B47E1A">
      <w:numFmt w:val="bullet"/>
      <w:lvlText w:val="•"/>
      <w:lvlJc w:val="left"/>
      <w:pPr>
        <w:ind w:left="8108" w:hanging="420"/>
      </w:pPr>
      <w:rPr>
        <w:rFonts w:hint="default"/>
        <w:lang w:val="en-US" w:eastAsia="en-US" w:bidi="ar-SA"/>
      </w:rPr>
    </w:lvl>
  </w:abstractNum>
  <w:abstractNum w:abstractNumId="7" w15:restartNumberingAfterBreak="0">
    <w:nsid w:val="2C904455"/>
    <w:multiLevelType w:val="hybridMultilevel"/>
    <w:tmpl w:val="80CCA38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8CCCFCF4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A64E79A6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665065A0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4" w:tplc="400EB644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F626C34A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A4A6F4CE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40E6292E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8" w:tplc="3B78C056"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DE02317"/>
    <w:multiLevelType w:val="hybridMultilevel"/>
    <w:tmpl w:val="AF44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75033"/>
    <w:multiLevelType w:val="hybridMultilevel"/>
    <w:tmpl w:val="45E4B2E6"/>
    <w:lvl w:ilvl="0" w:tplc="BF7ED316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CCCFCF4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A64E79A6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665065A0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4" w:tplc="400EB644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F626C34A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A4A6F4CE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40E6292E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8" w:tplc="3B78C056"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AEB6238"/>
    <w:multiLevelType w:val="hybridMultilevel"/>
    <w:tmpl w:val="3FDC3FF8"/>
    <w:lvl w:ilvl="0" w:tplc="B90A58C2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5C5A6F"/>
    <w:multiLevelType w:val="hybridMultilevel"/>
    <w:tmpl w:val="5A4C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903A0"/>
    <w:multiLevelType w:val="hybridMultilevel"/>
    <w:tmpl w:val="78C24D12"/>
    <w:lvl w:ilvl="0" w:tplc="04090011">
      <w:start w:val="1"/>
      <w:numFmt w:val="decimal"/>
      <w:lvlText w:val="%1)"/>
      <w:lvlJc w:val="left"/>
      <w:pPr>
        <w:ind w:left="116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8CCCFCF4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A64E79A6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665065A0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4" w:tplc="400EB644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F626C34A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A4A6F4CE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40E6292E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8" w:tplc="3B78C056"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1A1619E"/>
    <w:multiLevelType w:val="hybridMultilevel"/>
    <w:tmpl w:val="DF72D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54AC0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E773D5A"/>
    <w:multiLevelType w:val="hybridMultilevel"/>
    <w:tmpl w:val="BDFCE39C"/>
    <w:lvl w:ilvl="0" w:tplc="4A724EB4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4275A"/>
    <w:multiLevelType w:val="hybridMultilevel"/>
    <w:tmpl w:val="25963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83CE2"/>
    <w:multiLevelType w:val="hybridMultilevel"/>
    <w:tmpl w:val="C55AA7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E525C"/>
    <w:multiLevelType w:val="hybridMultilevel"/>
    <w:tmpl w:val="9B22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D47C3"/>
    <w:multiLevelType w:val="hybridMultilevel"/>
    <w:tmpl w:val="7A28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4"/>
  </w:num>
  <w:num w:numId="7">
    <w:abstractNumId w:val="10"/>
  </w:num>
  <w:num w:numId="8">
    <w:abstractNumId w:val="15"/>
  </w:num>
  <w:num w:numId="9">
    <w:abstractNumId w:val="9"/>
  </w:num>
  <w:num w:numId="10">
    <w:abstractNumId w:val="0"/>
  </w:num>
  <w:num w:numId="11">
    <w:abstractNumId w:val="12"/>
  </w:num>
  <w:num w:numId="12">
    <w:abstractNumId w:val="7"/>
  </w:num>
  <w:num w:numId="13">
    <w:abstractNumId w:val="8"/>
  </w:num>
  <w:num w:numId="14">
    <w:abstractNumId w:val="16"/>
  </w:num>
  <w:num w:numId="15">
    <w:abstractNumId w:val="2"/>
  </w:num>
  <w:num w:numId="16">
    <w:abstractNumId w:val="13"/>
  </w:num>
  <w:num w:numId="17">
    <w:abstractNumId w:val="19"/>
  </w:num>
  <w:num w:numId="18">
    <w:abstractNumId w:val="11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1tDS1NDM0NDU2NjNR0lEKTi0uzszPAykwqwUAWFhA0CwAAAA="/>
  </w:docVars>
  <w:rsids>
    <w:rsidRoot w:val="00E4736D"/>
    <w:rsid w:val="00054BA4"/>
    <w:rsid w:val="00082291"/>
    <w:rsid w:val="000927E2"/>
    <w:rsid w:val="000B4EB5"/>
    <w:rsid w:val="000D5E97"/>
    <w:rsid w:val="000F1449"/>
    <w:rsid w:val="000F208F"/>
    <w:rsid w:val="001000EB"/>
    <w:rsid w:val="00106CA0"/>
    <w:rsid w:val="001243B4"/>
    <w:rsid w:val="00226266"/>
    <w:rsid w:val="00236B44"/>
    <w:rsid w:val="00264D45"/>
    <w:rsid w:val="00275F02"/>
    <w:rsid w:val="00281049"/>
    <w:rsid w:val="002C4204"/>
    <w:rsid w:val="002F49A6"/>
    <w:rsid w:val="003134B9"/>
    <w:rsid w:val="00313D2B"/>
    <w:rsid w:val="00374A6F"/>
    <w:rsid w:val="004252F3"/>
    <w:rsid w:val="00461CB8"/>
    <w:rsid w:val="00465FBF"/>
    <w:rsid w:val="004B4867"/>
    <w:rsid w:val="004F6662"/>
    <w:rsid w:val="00507DD1"/>
    <w:rsid w:val="005679D3"/>
    <w:rsid w:val="00592CC9"/>
    <w:rsid w:val="005E7916"/>
    <w:rsid w:val="00617F12"/>
    <w:rsid w:val="0066266A"/>
    <w:rsid w:val="00731242"/>
    <w:rsid w:val="00767C4E"/>
    <w:rsid w:val="0078094D"/>
    <w:rsid w:val="007A5D73"/>
    <w:rsid w:val="007D7DB3"/>
    <w:rsid w:val="0081101B"/>
    <w:rsid w:val="008119A2"/>
    <w:rsid w:val="00812DB7"/>
    <w:rsid w:val="00842891"/>
    <w:rsid w:val="008512E5"/>
    <w:rsid w:val="00886B9E"/>
    <w:rsid w:val="008A5589"/>
    <w:rsid w:val="00927789"/>
    <w:rsid w:val="00932523"/>
    <w:rsid w:val="00937847"/>
    <w:rsid w:val="00970B6D"/>
    <w:rsid w:val="009917A4"/>
    <w:rsid w:val="00A05C18"/>
    <w:rsid w:val="00A57412"/>
    <w:rsid w:val="00AA46A9"/>
    <w:rsid w:val="00B25047"/>
    <w:rsid w:val="00B84061"/>
    <w:rsid w:val="00C00DF2"/>
    <w:rsid w:val="00C532B7"/>
    <w:rsid w:val="00C658BF"/>
    <w:rsid w:val="00C65CAB"/>
    <w:rsid w:val="00CC49C6"/>
    <w:rsid w:val="00D55559"/>
    <w:rsid w:val="00D84BB9"/>
    <w:rsid w:val="00DE5B84"/>
    <w:rsid w:val="00E4736D"/>
    <w:rsid w:val="00F8683A"/>
    <w:rsid w:val="00FE22BB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66902"/>
  <w15:docId w15:val="{145CA91F-2B45-5843-A27D-7A780E83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65F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ing1">
    <w:name w:val="heading 1"/>
    <w:basedOn w:val="Normal"/>
    <w:uiPriority w:val="1"/>
    <w:qFormat/>
    <w:rsid w:val="00E4736D"/>
    <w:pPr>
      <w:spacing w:before="90"/>
      <w:ind w:left="4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4736D"/>
  </w:style>
  <w:style w:type="paragraph" w:styleId="Title">
    <w:name w:val="Title"/>
    <w:basedOn w:val="Normal"/>
    <w:uiPriority w:val="1"/>
    <w:qFormat/>
    <w:rsid w:val="00E4736D"/>
    <w:pPr>
      <w:spacing w:before="78"/>
      <w:ind w:left="478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E4736D"/>
    <w:pPr>
      <w:ind w:left="1160" w:hanging="361"/>
    </w:pPr>
  </w:style>
  <w:style w:type="paragraph" w:customStyle="1" w:styleId="TableParagraph">
    <w:name w:val="Table Paragraph"/>
    <w:basedOn w:val="Normal"/>
    <w:uiPriority w:val="1"/>
    <w:qFormat/>
    <w:rsid w:val="00E4736D"/>
    <w:pPr>
      <w:ind w:left="109"/>
    </w:pPr>
  </w:style>
  <w:style w:type="character" w:styleId="Hyperlink">
    <w:name w:val="Hyperlink"/>
    <w:basedOn w:val="DefaultParagraphFont"/>
    <w:uiPriority w:val="99"/>
    <w:unhideWhenUsed/>
    <w:rsid w:val="00106C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F3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65CA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4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9C6"/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CC4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9C6"/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C790-2762-4A4B-90CB-34B02A05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4</cp:revision>
  <cp:lastPrinted>2024-01-12T05:19:00Z</cp:lastPrinted>
  <dcterms:created xsi:type="dcterms:W3CDTF">2024-03-22T03:30:00Z</dcterms:created>
  <dcterms:modified xsi:type="dcterms:W3CDTF">2024-08-09T08:16:00Z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